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D2F" w:rsidRPr="004802AC" w:rsidRDefault="001F7D2F" w:rsidP="001F256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802AC">
        <w:rPr>
          <w:rFonts w:ascii="Arial" w:hAnsi="Arial" w:cs="Arial"/>
          <w:b/>
          <w:sz w:val="24"/>
          <w:szCs w:val="24"/>
        </w:rPr>
        <w:t>ПОСТАНОВЛЕНИЕ</w:t>
      </w:r>
    </w:p>
    <w:p w:rsidR="001F7D2F" w:rsidRPr="004802AC" w:rsidRDefault="001F7D2F" w:rsidP="001F256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>Администрация Оленьевского сельского поселения</w:t>
      </w:r>
    </w:p>
    <w:p w:rsidR="001F7D2F" w:rsidRPr="004802AC" w:rsidRDefault="001F7D2F" w:rsidP="001F256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>Дубовский муниципальный район</w:t>
      </w:r>
    </w:p>
    <w:p w:rsidR="001F7D2F" w:rsidRPr="004802AC" w:rsidRDefault="001F7D2F" w:rsidP="001F256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>Волгоградская область</w:t>
      </w:r>
    </w:p>
    <w:p w:rsidR="001F7D2F" w:rsidRPr="004802AC" w:rsidRDefault="001F7D2F" w:rsidP="001F25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5D9F3112" wp14:editId="3F2A710E">
            <wp:extent cx="5937250" cy="69850"/>
            <wp:effectExtent l="0" t="0" r="6350" b="6350"/>
            <wp:docPr id="1" name="Рисунок 1" descr="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6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D2F" w:rsidRPr="004802AC" w:rsidRDefault="001F7D2F" w:rsidP="001F256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F7D2F" w:rsidRDefault="00A906CA" w:rsidP="001F25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 xml:space="preserve">От  19 ноября </w:t>
      </w:r>
      <w:r w:rsidR="001F7D2F" w:rsidRPr="004802AC">
        <w:rPr>
          <w:rFonts w:ascii="Arial" w:hAnsi="Arial" w:cs="Arial"/>
          <w:sz w:val="24"/>
          <w:szCs w:val="24"/>
        </w:rPr>
        <w:t xml:space="preserve">2018 г                        </w:t>
      </w:r>
      <w:r w:rsidR="001F7D2F" w:rsidRPr="004802AC">
        <w:rPr>
          <w:rFonts w:ascii="Arial" w:hAnsi="Arial" w:cs="Arial"/>
          <w:sz w:val="24"/>
          <w:szCs w:val="24"/>
        </w:rPr>
        <w:tab/>
        <w:t xml:space="preserve">        </w:t>
      </w:r>
      <w:r w:rsidRPr="004802AC">
        <w:rPr>
          <w:rFonts w:ascii="Arial" w:hAnsi="Arial" w:cs="Arial"/>
          <w:sz w:val="24"/>
          <w:szCs w:val="24"/>
        </w:rPr>
        <w:t xml:space="preserve">                                       </w:t>
      </w:r>
      <w:r w:rsidR="001F7D2F" w:rsidRPr="004802AC">
        <w:rPr>
          <w:rFonts w:ascii="Arial" w:hAnsi="Arial" w:cs="Arial"/>
          <w:sz w:val="24"/>
          <w:szCs w:val="24"/>
        </w:rPr>
        <w:t xml:space="preserve"> № </w:t>
      </w:r>
      <w:r w:rsidRPr="004802AC">
        <w:rPr>
          <w:rFonts w:ascii="Arial" w:hAnsi="Arial" w:cs="Arial"/>
          <w:sz w:val="24"/>
          <w:szCs w:val="24"/>
        </w:rPr>
        <w:t>77</w:t>
      </w:r>
    </w:p>
    <w:p w:rsidR="004802AC" w:rsidRDefault="004802AC" w:rsidP="001F256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802AC" w:rsidRPr="004802AC" w:rsidRDefault="004802AC" w:rsidP="001F256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F7D2F" w:rsidRPr="004802AC" w:rsidRDefault="001F7D2F" w:rsidP="001F256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F7D2F" w:rsidRPr="004802AC" w:rsidRDefault="001F7D2F" w:rsidP="00A906C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802AC">
        <w:rPr>
          <w:rFonts w:ascii="Arial" w:hAnsi="Arial" w:cs="Arial"/>
          <w:b/>
          <w:sz w:val="24"/>
          <w:szCs w:val="24"/>
        </w:rPr>
        <w:t>О  продлении срока действия муниципальной программы</w:t>
      </w:r>
    </w:p>
    <w:p w:rsidR="009D4F61" w:rsidRDefault="001F7D2F" w:rsidP="00A906C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802AC">
        <w:rPr>
          <w:rFonts w:ascii="Arial" w:hAnsi="Arial" w:cs="Arial"/>
          <w:b/>
          <w:sz w:val="24"/>
          <w:szCs w:val="24"/>
        </w:rPr>
        <w:t>«Комплексные меры противодействия злоупотреблению наркотикам и их незаконному обороту на территории Оленьевского сельского поселения</w:t>
      </w:r>
      <w:r w:rsidR="009D4F61">
        <w:rPr>
          <w:rFonts w:ascii="Arial" w:hAnsi="Arial" w:cs="Arial"/>
          <w:b/>
          <w:sz w:val="24"/>
          <w:szCs w:val="24"/>
        </w:rPr>
        <w:t>»</w:t>
      </w:r>
    </w:p>
    <w:p w:rsidR="001F7D2F" w:rsidRPr="004802AC" w:rsidRDefault="001F7D2F" w:rsidP="00A906C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802AC">
        <w:rPr>
          <w:rFonts w:ascii="Arial" w:hAnsi="Arial" w:cs="Arial"/>
          <w:b/>
          <w:sz w:val="24"/>
          <w:szCs w:val="24"/>
        </w:rPr>
        <w:t xml:space="preserve"> на </w:t>
      </w:r>
      <w:r w:rsidR="004802AC" w:rsidRPr="004802AC">
        <w:rPr>
          <w:rFonts w:ascii="Arial" w:hAnsi="Arial" w:cs="Arial"/>
          <w:b/>
          <w:sz w:val="24"/>
          <w:szCs w:val="24"/>
        </w:rPr>
        <w:t>2019-2021</w:t>
      </w:r>
      <w:r w:rsidR="009D4F61">
        <w:rPr>
          <w:rFonts w:ascii="Arial" w:hAnsi="Arial" w:cs="Arial"/>
          <w:b/>
          <w:sz w:val="24"/>
          <w:szCs w:val="24"/>
        </w:rPr>
        <w:t xml:space="preserve"> годы</w:t>
      </w:r>
    </w:p>
    <w:p w:rsidR="004802AC" w:rsidRDefault="004802AC" w:rsidP="00A906C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4802AC" w:rsidRPr="004802AC" w:rsidRDefault="004802AC" w:rsidP="00A906C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1F7D2F" w:rsidRPr="004802AC" w:rsidRDefault="001F7D2F" w:rsidP="001F256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F7D2F" w:rsidRPr="004802AC" w:rsidRDefault="001F7D2F" w:rsidP="004802AC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 xml:space="preserve">Во исполнение федерального закона № 104-ФЗ от 07.05.2013 г «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" </w:t>
      </w:r>
    </w:p>
    <w:p w:rsidR="001F7D2F" w:rsidRPr="004802AC" w:rsidRDefault="001F7D2F" w:rsidP="004802AC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>ПОСТАНОВЛЯЮ:</w:t>
      </w:r>
    </w:p>
    <w:p w:rsidR="001F7D2F" w:rsidRPr="004802AC" w:rsidRDefault="001F7D2F" w:rsidP="004802AC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 xml:space="preserve">1. Продлить срок действия муниципальной программы «Комплексные меры противодействия злоупотреблению наркотикам и их незаконному обороту на территории Оленьевского сельского поселения на </w:t>
      </w:r>
      <w:r w:rsidR="004802AC" w:rsidRPr="004802AC">
        <w:rPr>
          <w:rFonts w:ascii="Arial" w:hAnsi="Arial" w:cs="Arial"/>
          <w:sz w:val="24"/>
          <w:szCs w:val="24"/>
        </w:rPr>
        <w:t>2019-2021</w:t>
      </w:r>
      <w:r w:rsidRPr="004802AC">
        <w:rPr>
          <w:rFonts w:ascii="Arial" w:hAnsi="Arial" w:cs="Arial"/>
          <w:sz w:val="24"/>
          <w:szCs w:val="24"/>
        </w:rPr>
        <w:t xml:space="preserve"> годы»  до 2021 года.</w:t>
      </w:r>
    </w:p>
    <w:p w:rsidR="00D256D6" w:rsidRPr="004802AC" w:rsidRDefault="001F7D2F" w:rsidP="004802AC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>2.Изложить</w:t>
      </w:r>
      <w:r w:rsidR="00D256D6" w:rsidRPr="004802AC">
        <w:rPr>
          <w:rFonts w:ascii="Arial" w:hAnsi="Arial" w:cs="Arial"/>
          <w:sz w:val="24"/>
          <w:szCs w:val="24"/>
        </w:rPr>
        <w:t xml:space="preserve"> муниципальную  программу «Комплексные меры противодействия злоупотреблению наркотикам и их незаконному обороту на территории Оленьевского сельско</w:t>
      </w:r>
      <w:r w:rsidR="00E15D69" w:rsidRPr="004802AC">
        <w:rPr>
          <w:rFonts w:ascii="Arial" w:hAnsi="Arial" w:cs="Arial"/>
          <w:sz w:val="24"/>
          <w:szCs w:val="24"/>
        </w:rPr>
        <w:t>го поселения</w:t>
      </w:r>
      <w:r w:rsidR="0096690E">
        <w:rPr>
          <w:rFonts w:ascii="Arial" w:hAnsi="Arial" w:cs="Arial"/>
          <w:sz w:val="24"/>
          <w:szCs w:val="24"/>
        </w:rPr>
        <w:t>» на 2019-2021 годы</w:t>
      </w:r>
      <w:r w:rsidR="00E15D69" w:rsidRPr="004802AC">
        <w:rPr>
          <w:rFonts w:ascii="Arial" w:hAnsi="Arial" w:cs="Arial"/>
          <w:sz w:val="24"/>
          <w:szCs w:val="24"/>
        </w:rPr>
        <w:t xml:space="preserve"> в новой редакции </w:t>
      </w:r>
      <w:proofErr w:type="gramStart"/>
      <w:r w:rsidR="00E15D69" w:rsidRPr="004802AC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="00E15D69" w:rsidRPr="004802AC">
        <w:rPr>
          <w:rFonts w:ascii="Arial" w:hAnsi="Arial" w:cs="Arial"/>
          <w:sz w:val="24"/>
          <w:szCs w:val="24"/>
        </w:rPr>
        <w:t>;</w:t>
      </w:r>
    </w:p>
    <w:p w:rsidR="001F7D2F" w:rsidRPr="004802AC" w:rsidRDefault="001F7D2F" w:rsidP="004802AC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>3. Настоящее постановление подлежит обнародованию.</w:t>
      </w:r>
    </w:p>
    <w:p w:rsidR="001F7D2F" w:rsidRPr="004802AC" w:rsidRDefault="001F7D2F" w:rsidP="004802AC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>3.Контроль оставляю за собой.</w:t>
      </w:r>
    </w:p>
    <w:p w:rsidR="001F7D2F" w:rsidRPr="004802AC" w:rsidRDefault="001F7D2F" w:rsidP="001F7D2F">
      <w:pPr>
        <w:pStyle w:val="a3"/>
        <w:shd w:val="clear" w:color="auto" w:fill="FFFFFF"/>
        <w:spacing w:line="225" w:lineRule="atLeast"/>
        <w:ind w:left="709"/>
        <w:jc w:val="both"/>
        <w:outlineLvl w:val="2"/>
        <w:rPr>
          <w:rFonts w:ascii="Arial" w:hAnsi="Arial" w:cs="Arial"/>
          <w:sz w:val="24"/>
          <w:szCs w:val="24"/>
        </w:rPr>
      </w:pPr>
    </w:p>
    <w:p w:rsidR="001F7D2F" w:rsidRDefault="001F7D2F" w:rsidP="001F7D2F">
      <w:pPr>
        <w:ind w:firstLine="708"/>
        <w:rPr>
          <w:rFonts w:ascii="Arial" w:hAnsi="Arial" w:cs="Arial"/>
          <w:sz w:val="24"/>
          <w:szCs w:val="24"/>
          <w:lang w:eastAsia="ru-RU"/>
        </w:rPr>
      </w:pPr>
    </w:p>
    <w:p w:rsidR="004802AC" w:rsidRPr="004802AC" w:rsidRDefault="004802AC" w:rsidP="001F7D2F">
      <w:pPr>
        <w:ind w:firstLine="708"/>
        <w:rPr>
          <w:rFonts w:ascii="Arial" w:hAnsi="Arial" w:cs="Arial"/>
          <w:sz w:val="24"/>
          <w:szCs w:val="24"/>
          <w:lang w:eastAsia="ru-RU"/>
        </w:rPr>
      </w:pPr>
    </w:p>
    <w:p w:rsidR="001F7D2F" w:rsidRPr="004802AC" w:rsidRDefault="001F7D2F" w:rsidP="001F7D2F">
      <w:pPr>
        <w:rPr>
          <w:rFonts w:ascii="Arial" w:hAnsi="Arial" w:cs="Arial"/>
          <w:sz w:val="24"/>
          <w:szCs w:val="24"/>
          <w:lang w:eastAsia="ru-RU"/>
        </w:rPr>
      </w:pPr>
      <w:r w:rsidRPr="004802AC">
        <w:rPr>
          <w:rFonts w:ascii="Arial" w:hAnsi="Arial" w:cs="Arial"/>
          <w:sz w:val="24"/>
          <w:szCs w:val="24"/>
          <w:lang w:eastAsia="ru-RU"/>
        </w:rPr>
        <w:t>Глава Оленьевского сельского поселения _______________</w:t>
      </w:r>
      <w:proofErr w:type="spellStart"/>
      <w:r w:rsidRPr="004802AC">
        <w:rPr>
          <w:rFonts w:ascii="Arial" w:hAnsi="Arial" w:cs="Arial"/>
          <w:sz w:val="24"/>
          <w:szCs w:val="24"/>
          <w:lang w:eastAsia="ru-RU"/>
        </w:rPr>
        <w:t>А.П.Сучков</w:t>
      </w:r>
      <w:proofErr w:type="spellEnd"/>
    </w:p>
    <w:p w:rsidR="00E15D69" w:rsidRPr="004802AC" w:rsidRDefault="00E15D69" w:rsidP="001F7D2F">
      <w:pPr>
        <w:rPr>
          <w:rFonts w:ascii="Arial" w:hAnsi="Arial" w:cs="Arial"/>
          <w:sz w:val="24"/>
          <w:szCs w:val="24"/>
          <w:lang w:eastAsia="ru-RU"/>
        </w:rPr>
      </w:pPr>
    </w:p>
    <w:p w:rsidR="00E15D69" w:rsidRPr="004802AC" w:rsidRDefault="00E15D69" w:rsidP="001F7D2F">
      <w:pPr>
        <w:rPr>
          <w:rFonts w:ascii="Arial" w:hAnsi="Arial" w:cs="Arial"/>
          <w:sz w:val="24"/>
          <w:szCs w:val="24"/>
          <w:lang w:eastAsia="ru-RU"/>
        </w:rPr>
      </w:pPr>
    </w:p>
    <w:p w:rsidR="00E15D69" w:rsidRDefault="00E15D69" w:rsidP="001F7D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15D69" w:rsidRDefault="00E15D69" w:rsidP="001F7D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15D69" w:rsidRDefault="00E15D69" w:rsidP="001F7D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15D69" w:rsidRDefault="00E15D69" w:rsidP="001F7D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15D69" w:rsidRDefault="00E15D69" w:rsidP="001F7D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15D69" w:rsidRDefault="00E15D69" w:rsidP="001F7D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15D69" w:rsidRDefault="00E15D69" w:rsidP="001F7D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15D69" w:rsidRDefault="00E15D69" w:rsidP="001F7D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15D69" w:rsidRDefault="00E15D69" w:rsidP="001F7D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906CA" w:rsidRDefault="00A906CA" w:rsidP="00A906CA">
      <w:pPr>
        <w:spacing w:after="0"/>
        <w:jc w:val="right"/>
        <w:rPr>
          <w:rFonts w:ascii="Times New Roman" w:hAnsi="Times New Roman" w:cs="Times New Roman"/>
        </w:rPr>
      </w:pPr>
    </w:p>
    <w:p w:rsidR="00A906CA" w:rsidRPr="004802AC" w:rsidRDefault="00A906CA" w:rsidP="00A906CA">
      <w:pPr>
        <w:spacing w:after="0"/>
        <w:jc w:val="right"/>
        <w:rPr>
          <w:rFonts w:ascii="Arial" w:hAnsi="Arial" w:cs="Arial"/>
        </w:rPr>
      </w:pPr>
      <w:r w:rsidRPr="004802AC">
        <w:rPr>
          <w:rFonts w:ascii="Arial" w:hAnsi="Arial" w:cs="Arial"/>
        </w:rPr>
        <w:lastRenderedPageBreak/>
        <w:t xml:space="preserve">Приложение </w:t>
      </w:r>
    </w:p>
    <w:p w:rsidR="00A906CA" w:rsidRPr="004802AC" w:rsidRDefault="00A906CA" w:rsidP="00A906CA">
      <w:pPr>
        <w:spacing w:after="0"/>
        <w:jc w:val="right"/>
        <w:rPr>
          <w:rFonts w:ascii="Arial" w:hAnsi="Arial" w:cs="Arial"/>
        </w:rPr>
      </w:pPr>
      <w:r w:rsidRPr="004802AC">
        <w:rPr>
          <w:rFonts w:ascii="Arial" w:hAnsi="Arial" w:cs="Arial"/>
        </w:rPr>
        <w:t xml:space="preserve">к постановлению главы </w:t>
      </w:r>
    </w:p>
    <w:p w:rsidR="00A906CA" w:rsidRPr="004802AC" w:rsidRDefault="00A906CA" w:rsidP="00A906CA">
      <w:pPr>
        <w:spacing w:after="0"/>
        <w:jc w:val="right"/>
        <w:rPr>
          <w:rFonts w:ascii="Arial" w:hAnsi="Arial" w:cs="Arial"/>
        </w:rPr>
      </w:pPr>
      <w:r w:rsidRPr="004802AC">
        <w:rPr>
          <w:rFonts w:ascii="Arial" w:hAnsi="Arial" w:cs="Arial"/>
        </w:rPr>
        <w:t>Оленьевского</w:t>
      </w:r>
    </w:p>
    <w:p w:rsidR="00A906CA" w:rsidRPr="004802AC" w:rsidRDefault="00A906CA" w:rsidP="00A906CA">
      <w:pPr>
        <w:spacing w:after="0"/>
        <w:jc w:val="right"/>
        <w:rPr>
          <w:rFonts w:ascii="Arial" w:hAnsi="Arial" w:cs="Arial"/>
        </w:rPr>
      </w:pPr>
      <w:r w:rsidRPr="004802AC">
        <w:rPr>
          <w:rFonts w:ascii="Arial" w:hAnsi="Arial" w:cs="Arial"/>
        </w:rPr>
        <w:t>сельского поселения</w:t>
      </w:r>
    </w:p>
    <w:p w:rsidR="00A906CA" w:rsidRPr="004802AC" w:rsidRDefault="00A906CA" w:rsidP="00A906CA">
      <w:pPr>
        <w:spacing w:after="0"/>
        <w:jc w:val="right"/>
        <w:rPr>
          <w:rFonts w:ascii="Arial" w:hAnsi="Arial" w:cs="Arial"/>
        </w:rPr>
      </w:pPr>
      <w:r w:rsidRPr="004802AC">
        <w:rPr>
          <w:rFonts w:ascii="Arial" w:hAnsi="Arial" w:cs="Arial"/>
        </w:rPr>
        <w:t xml:space="preserve"> № 77 от 19 ноября 2018  года</w:t>
      </w:r>
    </w:p>
    <w:p w:rsidR="00A906CA" w:rsidRPr="009E0C77" w:rsidRDefault="00A906CA" w:rsidP="00A906CA">
      <w:pPr>
        <w:rPr>
          <w:rFonts w:ascii="Times New Roman" w:hAnsi="Times New Roman" w:cs="Times New Roman"/>
        </w:rPr>
      </w:pPr>
    </w:p>
    <w:p w:rsidR="00A906CA" w:rsidRDefault="00A906CA" w:rsidP="00A906CA">
      <w:pPr>
        <w:rPr>
          <w:rFonts w:ascii="Times New Roman" w:hAnsi="Times New Roman" w:cs="Times New Roman"/>
        </w:rPr>
      </w:pPr>
    </w:p>
    <w:p w:rsidR="00A906CA" w:rsidRPr="004802AC" w:rsidRDefault="00A906CA" w:rsidP="00A906CA">
      <w:pPr>
        <w:jc w:val="center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>ПАСПОРТ</w:t>
      </w:r>
    </w:p>
    <w:p w:rsidR="00A906CA" w:rsidRPr="004802AC" w:rsidRDefault="00A906CA" w:rsidP="00A906CA">
      <w:pPr>
        <w:jc w:val="center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 xml:space="preserve">МУНИЦИПАЛЬНОЙ  ПРОГРАММЫ </w:t>
      </w:r>
    </w:p>
    <w:p w:rsidR="00A906CA" w:rsidRPr="004802AC" w:rsidRDefault="00A906CA" w:rsidP="00A906CA">
      <w:pPr>
        <w:jc w:val="center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>"Комплексные меры противодействия злоупотреблению наркотикам и их незаконному обороту на территории Оленьевского сельского поселения</w:t>
      </w:r>
      <w:r w:rsidR="0096690E">
        <w:rPr>
          <w:rFonts w:ascii="Arial" w:hAnsi="Arial" w:cs="Arial"/>
          <w:sz w:val="24"/>
          <w:szCs w:val="24"/>
        </w:rPr>
        <w:t>»  на 2019-2021 годы</w:t>
      </w:r>
    </w:p>
    <w:p w:rsidR="00A906CA" w:rsidRPr="006D29EA" w:rsidRDefault="00A906CA" w:rsidP="00A906C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7033"/>
      </w:tblGrid>
      <w:tr w:rsidR="00A906CA" w:rsidRPr="004802AC" w:rsidTr="00A41E7D">
        <w:trPr>
          <w:trHeight w:val="140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tabs>
                <w:tab w:val="left" w:pos="2580"/>
              </w:tabs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A906CA" w:rsidRPr="004802AC" w:rsidRDefault="00A906CA" w:rsidP="00A41E7D">
            <w:pPr>
              <w:tabs>
                <w:tab w:val="left" w:pos="2580"/>
              </w:tabs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Муниципальная программа "Комплексные меры противодействия злоупотреблению наркотикам и их незаконному обороту на территории Оленьевского сельского поселения</w:t>
            </w:r>
            <w:r w:rsidR="0096690E">
              <w:rPr>
                <w:rFonts w:ascii="Arial" w:hAnsi="Arial" w:cs="Arial"/>
                <w:sz w:val="24"/>
                <w:szCs w:val="24"/>
              </w:rPr>
              <w:t>»   на 2019-2021 годы</w:t>
            </w:r>
            <w:r w:rsidRPr="004802AC">
              <w:rPr>
                <w:rFonts w:ascii="Arial" w:hAnsi="Arial" w:cs="Arial"/>
                <w:sz w:val="24"/>
                <w:szCs w:val="24"/>
              </w:rPr>
              <w:t xml:space="preserve"> (далее Программа)</w:t>
            </w:r>
          </w:p>
        </w:tc>
      </w:tr>
      <w:tr w:rsidR="00A906CA" w:rsidRPr="004802AC" w:rsidTr="00A41E7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tabs>
                <w:tab w:val="left" w:pos="2580"/>
              </w:tabs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tabs>
                <w:tab w:val="left" w:pos="2580"/>
              </w:tabs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Администрация Оленьевского сельского поселения</w:t>
            </w:r>
          </w:p>
        </w:tc>
      </w:tr>
      <w:tr w:rsidR="00A906CA" w:rsidRPr="004802AC" w:rsidTr="00A41E7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tabs>
                <w:tab w:val="left" w:pos="2580"/>
              </w:tabs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Разработчик Программы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tabs>
                <w:tab w:val="left" w:pos="2580"/>
              </w:tabs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 xml:space="preserve">Администрация   Оленьевского сельского поселения </w:t>
            </w:r>
          </w:p>
        </w:tc>
      </w:tr>
      <w:tr w:rsidR="00A906CA" w:rsidRPr="004802AC" w:rsidTr="00A41E7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tabs>
                <w:tab w:val="left" w:pos="2580"/>
              </w:tabs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Основная цель Программы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tabs>
                <w:tab w:val="left" w:pos="2580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Создание условий для приостановления роста злоупотребления наркотиками и их незаконного оборота, сокращение распространения наркомании и связанных  с ней преступности и правонарушений.</w:t>
            </w:r>
          </w:p>
        </w:tc>
      </w:tr>
      <w:tr w:rsidR="00A906CA" w:rsidRPr="004802AC" w:rsidTr="00A41E7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tabs>
                <w:tab w:val="left" w:pos="2580"/>
              </w:tabs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tabs>
                <w:tab w:val="left" w:pos="2580"/>
              </w:tabs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-проведение работы по профилактике распространения наркомании и связанных  с ней правонарушений;</w:t>
            </w:r>
          </w:p>
          <w:p w:rsidR="00A906CA" w:rsidRPr="004802AC" w:rsidRDefault="00A906CA" w:rsidP="00A41E7D">
            <w:pPr>
              <w:tabs>
                <w:tab w:val="left" w:pos="2580"/>
              </w:tabs>
              <w:rPr>
                <w:rFonts w:ascii="Arial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-снижение доступности наркотических средств и психотропных веще</w:t>
            </w:r>
            <w:proofErr w:type="gramStart"/>
            <w:r w:rsidRPr="004802AC">
              <w:rPr>
                <w:rFonts w:ascii="Arial" w:hAnsi="Arial" w:cs="Arial"/>
                <w:sz w:val="24"/>
                <w:szCs w:val="24"/>
              </w:rPr>
              <w:t>ств дл</w:t>
            </w:r>
            <w:proofErr w:type="gramEnd"/>
            <w:r w:rsidRPr="004802AC">
              <w:rPr>
                <w:rFonts w:ascii="Arial" w:hAnsi="Arial" w:cs="Arial"/>
                <w:sz w:val="24"/>
                <w:szCs w:val="24"/>
              </w:rPr>
              <w:t>я незаконного потребления;</w:t>
            </w:r>
          </w:p>
          <w:p w:rsidR="00A906CA" w:rsidRPr="004802AC" w:rsidRDefault="00A906CA" w:rsidP="00A41E7D">
            <w:pPr>
              <w:tabs>
                <w:tab w:val="left" w:pos="2580"/>
              </w:tabs>
              <w:rPr>
                <w:rFonts w:ascii="Arial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-развитие информационно-пропагандистской работы;</w:t>
            </w:r>
          </w:p>
          <w:p w:rsidR="00A906CA" w:rsidRPr="004802AC" w:rsidRDefault="00A906CA" w:rsidP="00A41E7D">
            <w:pPr>
              <w:tabs>
                <w:tab w:val="left" w:pos="2580"/>
              </w:tabs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-совершенствование межведомственного сотрудничества в области противодействия злоупотреблению наркотиками и их незаконному обороту.</w:t>
            </w:r>
          </w:p>
        </w:tc>
      </w:tr>
      <w:tr w:rsidR="00A906CA" w:rsidRPr="004802AC" w:rsidTr="00A41E7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tabs>
                <w:tab w:val="left" w:pos="2580"/>
              </w:tabs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tabs>
                <w:tab w:val="left" w:pos="2580"/>
              </w:tabs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Программа рассчитана на 2019-2021 годы</w:t>
            </w:r>
          </w:p>
          <w:p w:rsidR="00A906CA" w:rsidRPr="004802AC" w:rsidRDefault="00A906CA" w:rsidP="00A41E7D">
            <w:pPr>
              <w:tabs>
                <w:tab w:val="left" w:pos="2580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906CA" w:rsidRPr="004802AC" w:rsidTr="00A41E7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tabs>
                <w:tab w:val="left" w:pos="2580"/>
              </w:tabs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Структура Программы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tabs>
                <w:tab w:val="left" w:pos="2580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Паспорт муниципальной программы "Комплексные меры противодействия злоупотреблению наркотикам и их незаконному обороту на территории Оленьевского сельского поселения</w:t>
            </w:r>
            <w:r w:rsidR="0096690E">
              <w:rPr>
                <w:rFonts w:ascii="Arial" w:hAnsi="Arial" w:cs="Arial"/>
                <w:sz w:val="24"/>
                <w:szCs w:val="24"/>
              </w:rPr>
              <w:t>» на 2019-2021 годы</w:t>
            </w:r>
          </w:p>
          <w:p w:rsidR="00A906CA" w:rsidRPr="004802AC" w:rsidRDefault="00A906CA" w:rsidP="00A41E7D">
            <w:pPr>
              <w:tabs>
                <w:tab w:val="left" w:pos="258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Раздел 1. Содержание проблемы и обоснование необходимости ее решения программными методами.</w:t>
            </w:r>
          </w:p>
          <w:p w:rsidR="00A906CA" w:rsidRPr="004802AC" w:rsidRDefault="00A906CA" w:rsidP="00A41E7D">
            <w:pPr>
              <w:tabs>
                <w:tab w:val="left" w:pos="258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Раздел 2. Основные цели и задачи, сроки и этапы реализации Программы, а также целевые индикаторы и показатели.</w:t>
            </w:r>
          </w:p>
          <w:p w:rsidR="00A906CA" w:rsidRPr="004802AC" w:rsidRDefault="00A906CA" w:rsidP="00A41E7D">
            <w:pPr>
              <w:tabs>
                <w:tab w:val="left" w:pos="258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Раздел 3. Система программных мероприятий.</w:t>
            </w:r>
          </w:p>
          <w:p w:rsidR="00A906CA" w:rsidRPr="004802AC" w:rsidRDefault="00A906CA" w:rsidP="00A41E7D">
            <w:pPr>
              <w:tabs>
                <w:tab w:val="left" w:pos="258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Раздел 4. Нормативное обеспечение.</w:t>
            </w:r>
          </w:p>
          <w:p w:rsidR="00A906CA" w:rsidRPr="004802AC" w:rsidRDefault="00A906CA" w:rsidP="00A41E7D">
            <w:pPr>
              <w:tabs>
                <w:tab w:val="left" w:pos="258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 xml:space="preserve">Раздел 5. Механизм реализации Программы, организация управления и </w:t>
            </w:r>
            <w:proofErr w:type="gramStart"/>
            <w:r w:rsidRPr="004802AC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4802AC">
              <w:rPr>
                <w:rFonts w:ascii="Arial" w:hAnsi="Arial" w:cs="Arial"/>
                <w:sz w:val="24"/>
                <w:szCs w:val="24"/>
              </w:rPr>
              <w:t xml:space="preserve"> ходом ее реализации.</w:t>
            </w:r>
          </w:p>
          <w:p w:rsidR="00A906CA" w:rsidRPr="004802AC" w:rsidRDefault="00A906CA" w:rsidP="00A41E7D">
            <w:pPr>
              <w:tabs>
                <w:tab w:val="left" w:pos="2580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 xml:space="preserve">Раздел 6. Оценка эффективности социально-экономических </w:t>
            </w:r>
            <w:r w:rsidRPr="004802AC">
              <w:rPr>
                <w:rFonts w:ascii="Arial" w:hAnsi="Arial" w:cs="Arial"/>
                <w:sz w:val="24"/>
                <w:szCs w:val="24"/>
              </w:rPr>
              <w:lastRenderedPageBreak/>
              <w:t>последствий от реали</w:t>
            </w:r>
            <w:r w:rsidR="001B1C2C">
              <w:rPr>
                <w:rFonts w:ascii="Arial" w:hAnsi="Arial" w:cs="Arial"/>
                <w:sz w:val="24"/>
                <w:szCs w:val="24"/>
              </w:rPr>
              <w:t>зации муниципальной</w:t>
            </w:r>
            <w:r w:rsidRPr="004802AC">
              <w:rPr>
                <w:rFonts w:ascii="Arial" w:hAnsi="Arial" w:cs="Arial"/>
                <w:sz w:val="24"/>
                <w:szCs w:val="24"/>
              </w:rPr>
              <w:t xml:space="preserve"> целевой Программы. Приложение 1. Целевые индикаторы и показатели</w:t>
            </w:r>
          </w:p>
        </w:tc>
      </w:tr>
      <w:tr w:rsidR="00A906CA" w:rsidRPr="004802AC" w:rsidTr="00A41E7D">
        <w:trPr>
          <w:trHeight w:val="128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tabs>
                <w:tab w:val="left" w:pos="2580"/>
              </w:tabs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lastRenderedPageBreak/>
              <w:t>Исполнители Программы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tabs>
                <w:tab w:val="left" w:pos="2580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-Администрация Оленьевского сельского поселения</w:t>
            </w:r>
          </w:p>
          <w:p w:rsidR="00A906CA" w:rsidRPr="004802AC" w:rsidRDefault="00A906CA" w:rsidP="00A41E7D">
            <w:pPr>
              <w:tabs>
                <w:tab w:val="left" w:pos="258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- МКУК Библиотека Оленьевского сельского поселения</w:t>
            </w:r>
          </w:p>
          <w:p w:rsidR="00A906CA" w:rsidRPr="004802AC" w:rsidRDefault="00A906CA" w:rsidP="00A41E7D">
            <w:pPr>
              <w:tabs>
                <w:tab w:val="left" w:pos="2580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-МКУК Дом культуры Оленьевского сельского поселения</w:t>
            </w:r>
          </w:p>
        </w:tc>
      </w:tr>
      <w:tr w:rsidR="00A906CA" w:rsidRPr="004802AC" w:rsidTr="00A41E7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tabs>
                <w:tab w:val="left" w:pos="2580"/>
              </w:tabs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tabs>
                <w:tab w:val="left" w:pos="2580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-приостановление роста злоупотребления наркотиками и их незаконного оборота, а в перспективе - постепенное сокращение наркомании и связанной с ней преступностью;</w:t>
            </w:r>
          </w:p>
          <w:p w:rsidR="00A906CA" w:rsidRPr="004802AC" w:rsidRDefault="00A906CA" w:rsidP="00A41E7D">
            <w:pPr>
              <w:tabs>
                <w:tab w:val="left" w:pos="258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-рост количества подростков и молодежи, занятых общественно-полезной деятельностью;</w:t>
            </w:r>
          </w:p>
          <w:p w:rsidR="00A906CA" w:rsidRPr="004802AC" w:rsidRDefault="00A906CA" w:rsidP="00A41E7D">
            <w:pPr>
              <w:tabs>
                <w:tab w:val="left" w:pos="258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- увеличение доли населения, занимающегося физической культурой и спортом;</w:t>
            </w:r>
          </w:p>
          <w:p w:rsidR="00A906CA" w:rsidRPr="004802AC" w:rsidRDefault="00A906CA" w:rsidP="00A41E7D">
            <w:pPr>
              <w:tabs>
                <w:tab w:val="left" w:pos="2580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-повышение антинаркотической ориентации общества.</w:t>
            </w:r>
          </w:p>
        </w:tc>
      </w:tr>
      <w:tr w:rsidR="00A906CA" w:rsidRPr="004802AC" w:rsidTr="00A41E7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tabs>
                <w:tab w:val="left" w:pos="2580"/>
              </w:tabs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 xml:space="preserve">Система организации </w:t>
            </w:r>
            <w:proofErr w:type="gramStart"/>
            <w:r w:rsidRPr="004802AC">
              <w:rPr>
                <w:rFonts w:ascii="Arial" w:hAnsi="Arial" w:cs="Arial"/>
                <w:sz w:val="24"/>
                <w:szCs w:val="24"/>
              </w:rPr>
              <w:t>контроля  за</w:t>
            </w:r>
            <w:proofErr w:type="gramEnd"/>
            <w:r w:rsidRPr="004802AC">
              <w:rPr>
                <w:rFonts w:ascii="Arial" w:hAnsi="Arial" w:cs="Arial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tabs>
                <w:tab w:val="left" w:pos="2580"/>
              </w:tabs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4802AC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4802AC">
              <w:rPr>
                <w:rFonts w:ascii="Arial" w:hAnsi="Arial" w:cs="Arial"/>
                <w:sz w:val="24"/>
                <w:szCs w:val="24"/>
              </w:rPr>
              <w:t xml:space="preserve"> исполнением Программы осуществляет Администрация  Оленьевского сельского поселения </w:t>
            </w:r>
          </w:p>
        </w:tc>
      </w:tr>
    </w:tbl>
    <w:p w:rsidR="00A906CA" w:rsidRPr="004802AC" w:rsidRDefault="00A906CA" w:rsidP="00A906CA">
      <w:pPr>
        <w:tabs>
          <w:tab w:val="left" w:pos="2580"/>
        </w:tabs>
        <w:rPr>
          <w:rFonts w:ascii="Arial" w:eastAsia="Calibri" w:hAnsi="Arial" w:cs="Arial"/>
          <w:sz w:val="24"/>
          <w:szCs w:val="24"/>
        </w:rPr>
      </w:pPr>
    </w:p>
    <w:p w:rsidR="00A906CA" w:rsidRPr="004802AC" w:rsidRDefault="00A906CA" w:rsidP="00A906CA">
      <w:pPr>
        <w:tabs>
          <w:tab w:val="left" w:pos="2580"/>
        </w:tabs>
        <w:rPr>
          <w:rFonts w:ascii="Arial" w:hAnsi="Arial" w:cs="Arial"/>
          <w:sz w:val="24"/>
          <w:szCs w:val="24"/>
        </w:rPr>
      </w:pPr>
    </w:p>
    <w:p w:rsidR="00A906CA" w:rsidRPr="004802AC" w:rsidRDefault="00A906CA" w:rsidP="00A906CA">
      <w:pPr>
        <w:tabs>
          <w:tab w:val="left" w:pos="2580"/>
        </w:tabs>
        <w:rPr>
          <w:rFonts w:ascii="Arial" w:hAnsi="Arial" w:cs="Arial"/>
          <w:sz w:val="24"/>
          <w:szCs w:val="24"/>
        </w:rPr>
      </w:pPr>
    </w:p>
    <w:p w:rsidR="00A906CA" w:rsidRPr="004802AC" w:rsidRDefault="00A906CA" w:rsidP="00A906CA">
      <w:pPr>
        <w:tabs>
          <w:tab w:val="left" w:pos="2580"/>
        </w:tabs>
        <w:jc w:val="center"/>
        <w:rPr>
          <w:rFonts w:ascii="Arial" w:hAnsi="Arial" w:cs="Arial"/>
          <w:b/>
          <w:sz w:val="24"/>
          <w:szCs w:val="24"/>
        </w:rPr>
      </w:pPr>
      <w:r w:rsidRPr="004802AC">
        <w:rPr>
          <w:rFonts w:ascii="Arial" w:hAnsi="Arial" w:cs="Arial"/>
          <w:b/>
          <w:sz w:val="24"/>
          <w:szCs w:val="24"/>
        </w:rPr>
        <w:t>Раздел 1. Содержание проблемы и обоснование необходимости ее решения программными методами.</w:t>
      </w:r>
    </w:p>
    <w:p w:rsidR="00A906CA" w:rsidRPr="004802AC" w:rsidRDefault="00A906CA" w:rsidP="00A906CA">
      <w:pPr>
        <w:tabs>
          <w:tab w:val="left" w:pos="2580"/>
        </w:tabs>
        <w:jc w:val="center"/>
        <w:rPr>
          <w:rFonts w:ascii="Arial" w:hAnsi="Arial" w:cs="Arial"/>
          <w:sz w:val="24"/>
          <w:szCs w:val="24"/>
        </w:rPr>
      </w:pPr>
    </w:p>
    <w:p w:rsidR="00A906CA" w:rsidRPr="004802AC" w:rsidRDefault="00A906CA" w:rsidP="00A906CA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 xml:space="preserve">Проблема незаконного оборота и злоупотребления </w:t>
      </w:r>
      <w:hyperlink r:id="rId6" w:history="1">
        <w:r w:rsidRPr="004802AC">
          <w:rPr>
            <w:rStyle w:val="a6"/>
            <w:rFonts w:ascii="Arial" w:hAnsi="Arial" w:cs="Arial"/>
            <w:sz w:val="24"/>
            <w:szCs w:val="24"/>
          </w:rPr>
          <w:t>наркотическими средствами</w:t>
        </w:r>
      </w:hyperlink>
      <w:r w:rsidRPr="004802AC">
        <w:rPr>
          <w:rFonts w:ascii="Arial" w:hAnsi="Arial" w:cs="Arial"/>
          <w:sz w:val="24"/>
          <w:szCs w:val="24"/>
        </w:rPr>
        <w:t xml:space="preserve"> и </w:t>
      </w:r>
      <w:hyperlink r:id="rId7" w:history="1">
        <w:r w:rsidRPr="004802AC">
          <w:rPr>
            <w:rStyle w:val="a6"/>
            <w:rFonts w:ascii="Arial" w:hAnsi="Arial" w:cs="Arial"/>
            <w:sz w:val="24"/>
            <w:szCs w:val="24"/>
          </w:rPr>
          <w:t>психотропными веществами</w:t>
        </w:r>
      </w:hyperlink>
      <w:r w:rsidRPr="004802AC">
        <w:rPr>
          <w:rFonts w:ascii="Arial" w:hAnsi="Arial" w:cs="Arial"/>
          <w:sz w:val="24"/>
          <w:szCs w:val="24"/>
        </w:rPr>
        <w:t xml:space="preserve"> (далее – наркотики) характеризуется сохраняющейся в настоящее время масштабностью и остротой распространения наркомании в Волгоградской  области.</w:t>
      </w:r>
    </w:p>
    <w:p w:rsidR="00A906CA" w:rsidRPr="004802AC" w:rsidRDefault="00A906CA" w:rsidP="00A906CA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>Значимость и актуальность организации противодействия злоупотреблению наркотиками и их незаконному обороту требуют сбалансированного решения вопросов, связанных, с одной стороны,</w:t>
      </w:r>
      <w:r w:rsidRPr="004802AC">
        <w:rPr>
          <w:rFonts w:ascii="Arial" w:hAnsi="Arial" w:cs="Arial"/>
          <w:sz w:val="24"/>
          <w:szCs w:val="24"/>
        </w:rPr>
        <w:br/>
        <w:t>с сохранением и развитием имеющегося потенциала и, с другой стороны,</w:t>
      </w:r>
      <w:r w:rsidRPr="004802AC">
        <w:rPr>
          <w:rFonts w:ascii="Arial" w:hAnsi="Arial" w:cs="Arial"/>
          <w:sz w:val="24"/>
          <w:szCs w:val="24"/>
        </w:rPr>
        <w:br/>
        <w:t xml:space="preserve">с выбором и поддержкой инновационных направлений, обеспечивающих позитивные изменения в </w:t>
      </w:r>
      <w:proofErr w:type="spellStart"/>
      <w:r w:rsidRPr="004802AC">
        <w:rPr>
          <w:rFonts w:ascii="Arial" w:hAnsi="Arial" w:cs="Arial"/>
          <w:sz w:val="24"/>
          <w:szCs w:val="24"/>
        </w:rPr>
        <w:t>наркоситуации</w:t>
      </w:r>
      <w:proofErr w:type="spellEnd"/>
      <w:r w:rsidRPr="004802AC">
        <w:rPr>
          <w:rFonts w:ascii="Arial" w:hAnsi="Arial" w:cs="Arial"/>
          <w:sz w:val="24"/>
          <w:szCs w:val="24"/>
        </w:rPr>
        <w:t xml:space="preserve"> на территории поселения.</w:t>
      </w:r>
    </w:p>
    <w:p w:rsidR="00A906CA" w:rsidRPr="004802AC" w:rsidRDefault="00A906CA" w:rsidP="00A906CA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>Решение данной проблемы на региональном уровне обеспечивается ее сопряженностью с приоритетными вопросами, решаемыми посредством федеральных целевых программ.</w:t>
      </w:r>
    </w:p>
    <w:p w:rsidR="00A906CA" w:rsidRPr="004802AC" w:rsidRDefault="00A906CA" w:rsidP="00A906CA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A906CA" w:rsidRPr="004802AC" w:rsidRDefault="00A906CA" w:rsidP="00A906CA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  <w:u w:val="single"/>
        </w:rPr>
        <w:t xml:space="preserve"> </w:t>
      </w:r>
      <w:hyperlink r:id="rId8" w:history="1">
        <w:r w:rsidRPr="004802AC">
          <w:rPr>
            <w:rStyle w:val="a6"/>
            <w:rFonts w:ascii="Arial" w:hAnsi="Arial" w:cs="Arial"/>
            <w:sz w:val="24"/>
            <w:szCs w:val="24"/>
          </w:rPr>
          <w:t>Пункт 4 статьи 41</w:t>
        </w:r>
      </w:hyperlink>
      <w:r w:rsidRPr="004802AC">
        <w:rPr>
          <w:rFonts w:ascii="Arial" w:hAnsi="Arial" w:cs="Arial"/>
          <w:sz w:val="24"/>
          <w:szCs w:val="24"/>
        </w:rPr>
        <w:t xml:space="preserve"> Федерального закона от 08.01.98 №</w:t>
      </w:r>
      <w:r w:rsidRPr="004802AC">
        <w:rPr>
          <w:rFonts w:ascii="Arial" w:hAnsi="Arial" w:cs="Arial"/>
          <w:sz w:val="24"/>
          <w:szCs w:val="24"/>
          <w:lang w:val="en-US"/>
        </w:rPr>
        <w:t> </w:t>
      </w:r>
      <w:r w:rsidRPr="004802AC">
        <w:rPr>
          <w:rFonts w:ascii="Arial" w:hAnsi="Arial" w:cs="Arial"/>
          <w:sz w:val="24"/>
          <w:szCs w:val="24"/>
        </w:rPr>
        <w:t>3-ФЗ определяет, что субъекты Российской Федерации вправе принимать целевые программы, направленные на противодействие незаконному обороту наркотиков.</w:t>
      </w:r>
    </w:p>
    <w:p w:rsidR="00A906CA" w:rsidRPr="004802AC" w:rsidRDefault="00A906CA" w:rsidP="00A906CA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>В силу многогранности решаемой проблемы возникает необходимость координации действий территориальных органов федеральных органов исполнительной власти, областных органов исполнительной власти, органов местного самоуправления муниципальных образований, общественных организаций, что обуславливает необходимость применения программно-целевого метода.</w:t>
      </w:r>
    </w:p>
    <w:p w:rsidR="00A906CA" w:rsidRPr="004802AC" w:rsidRDefault="00A906CA" w:rsidP="00A906CA">
      <w:pPr>
        <w:spacing w:before="240"/>
        <w:ind w:firstLine="720"/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lastRenderedPageBreak/>
        <w:t>Муниципальная  программа «Комплексные меры противодействия злоупотреблению наркотиками и их незаконному обороту на территории Оленьевск</w:t>
      </w:r>
      <w:r w:rsidR="004802AC" w:rsidRPr="004802AC">
        <w:rPr>
          <w:rFonts w:ascii="Arial" w:hAnsi="Arial" w:cs="Arial"/>
          <w:sz w:val="24"/>
          <w:szCs w:val="24"/>
        </w:rPr>
        <w:t>ого сельского поселения</w:t>
      </w:r>
      <w:r w:rsidR="0096690E">
        <w:rPr>
          <w:rFonts w:ascii="Arial" w:hAnsi="Arial" w:cs="Arial"/>
          <w:sz w:val="24"/>
          <w:szCs w:val="24"/>
        </w:rPr>
        <w:t>»</w:t>
      </w:r>
      <w:r w:rsidR="004802AC" w:rsidRPr="004802AC">
        <w:rPr>
          <w:rFonts w:ascii="Arial" w:hAnsi="Arial" w:cs="Arial"/>
          <w:sz w:val="24"/>
          <w:szCs w:val="24"/>
        </w:rPr>
        <w:t xml:space="preserve">  на 2019</w:t>
      </w:r>
      <w:r w:rsidRPr="004802AC">
        <w:rPr>
          <w:rFonts w:ascii="Arial" w:hAnsi="Arial" w:cs="Arial"/>
          <w:sz w:val="24"/>
          <w:szCs w:val="24"/>
          <w:lang w:val="en-US"/>
        </w:rPr>
        <w:t> </w:t>
      </w:r>
      <w:r w:rsidRPr="004802AC">
        <w:rPr>
          <w:rFonts w:ascii="Arial" w:hAnsi="Arial" w:cs="Arial"/>
          <w:sz w:val="24"/>
          <w:szCs w:val="24"/>
        </w:rPr>
        <w:t>–</w:t>
      </w:r>
      <w:r w:rsidRPr="004802AC">
        <w:rPr>
          <w:rFonts w:ascii="Arial" w:hAnsi="Arial" w:cs="Arial"/>
          <w:sz w:val="24"/>
          <w:szCs w:val="24"/>
          <w:lang w:val="en-US"/>
        </w:rPr>
        <w:t> </w:t>
      </w:r>
      <w:r w:rsidR="004802AC" w:rsidRPr="004802AC">
        <w:rPr>
          <w:rFonts w:ascii="Arial" w:hAnsi="Arial" w:cs="Arial"/>
          <w:sz w:val="24"/>
          <w:szCs w:val="24"/>
        </w:rPr>
        <w:t>2021</w:t>
      </w:r>
      <w:r w:rsidR="0096690E">
        <w:rPr>
          <w:rFonts w:ascii="Arial" w:hAnsi="Arial" w:cs="Arial"/>
          <w:sz w:val="24"/>
          <w:szCs w:val="24"/>
        </w:rPr>
        <w:t xml:space="preserve"> годы</w:t>
      </w:r>
      <w:bookmarkStart w:id="0" w:name="_GoBack"/>
      <w:bookmarkEnd w:id="0"/>
      <w:r w:rsidRPr="004802AC">
        <w:rPr>
          <w:rFonts w:ascii="Arial" w:hAnsi="Arial" w:cs="Arial"/>
          <w:sz w:val="24"/>
          <w:szCs w:val="24"/>
        </w:rPr>
        <w:t xml:space="preserve"> разработана в соответствии со Стратегией государственной антинаркотической политики Российской Федерации до 2020 года, утвержденной Указом Президента Российской Федерации от 09.06.2010 №</w:t>
      </w:r>
      <w:r w:rsidRPr="004802AC">
        <w:rPr>
          <w:rFonts w:ascii="Arial" w:hAnsi="Arial" w:cs="Arial"/>
          <w:sz w:val="24"/>
          <w:szCs w:val="24"/>
          <w:lang w:val="en-US"/>
        </w:rPr>
        <w:t> </w:t>
      </w:r>
      <w:r w:rsidRPr="004802AC">
        <w:rPr>
          <w:rFonts w:ascii="Arial" w:hAnsi="Arial" w:cs="Arial"/>
          <w:sz w:val="24"/>
          <w:szCs w:val="24"/>
        </w:rPr>
        <w:t>690, работа по ее реализации строится по двум основным направлениям:</w:t>
      </w:r>
    </w:p>
    <w:p w:rsidR="00A906CA" w:rsidRPr="004802AC" w:rsidRDefault="00A906CA" w:rsidP="00A906CA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>сокращение предложения наркотиков путем целенаправленного пресечения их нелегального оборота, снижения доступности для населения в целях немедицинского потребления;</w:t>
      </w:r>
    </w:p>
    <w:p w:rsidR="00A906CA" w:rsidRPr="004802AC" w:rsidRDefault="00A906CA" w:rsidP="00A906CA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>сокращение спроса на наркотики путем совершенствования системы профилактической, лечебной и реабилитационной работы.</w:t>
      </w:r>
    </w:p>
    <w:p w:rsidR="00A906CA" w:rsidRPr="004802AC" w:rsidRDefault="00A906CA" w:rsidP="00A906CA">
      <w:pPr>
        <w:ind w:left="-540" w:firstLine="720"/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 xml:space="preserve"> </w:t>
      </w:r>
    </w:p>
    <w:p w:rsidR="00A906CA" w:rsidRPr="004802AC" w:rsidRDefault="00A906CA" w:rsidP="00A906CA">
      <w:pPr>
        <w:tabs>
          <w:tab w:val="left" w:pos="2580"/>
        </w:tabs>
        <w:jc w:val="center"/>
        <w:rPr>
          <w:rFonts w:ascii="Arial" w:hAnsi="Arial" w:cs="Arial"/>
          <w:b/>
          <w:sz w:val="24"/>
          <w:szCs w:val="24"/>
        </w:rPr>
      </w:pPr>
      <w:r w:rsidRPr="004802AC">
        <w:rPr>
          <w:rFonts w:ascii="Arial" w:hAnsi="Arial" w:cs="Arial"/>
          <w:b/>
          <w:sz w:val="24"/>
          <w:szCs w:val="24"/>
        </w:rPr>
        <w:t>Раздел   2.  Основные цели и задачи, сроки и этапы реализации Программы, а также целевые индикаторы и показатели.</w:t>
      </w:r>
    </w:p>
    <w:p w:rsidR="00A906CA" w:rsidRPr="004802AC" w:rsidRDefault="00A906CA" w:rsidP="00A906CA">
      <w:pPr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A906CA" w:rsidRPr="004802AC" w:rsidRDefault="00A906CA" w:rsidP="00A906C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>Цель Программы – снижение уровня заболеваемости населения синдромом зависимости от наркотиков. Для достижения поставленной цели реализация мероприятий Программы будет направлена на решение следующих задач:</w:t>
      </w:r>
    </w:p>
    <w:p w:rsidR="00A906CA" w:rsidRPr="004802AC" w:rsidRDefault="00A906CA" w:rsidP="00A906CA">
      <w:pPr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 xml:space="preserve">- проведение профилактических мероприятий по сокращению незаконного потребления наркотиков, основанных на формировании антинаркотической культуры личности в Волгоградской области; </w:t>
      </w:r>
    </w:p>
    <w:p w:rsidR="00A906CA" w:rsidRPr="004802AC" w:rsidRDefault="00A906CA" w:rsidP="00A906CA">
      <w:pPr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 xml:space="preserve">- ограничение доступности наркотиков, находящихся в незаконном обороте; </w:t>
      </w:r>
    </w:p>
    <w:p w:rsidR="00A906CA" w:rsidRPr="004802AC" w:rsidRDefault="00A906CA" w:rsidP="00A906CA">
      <w:pPr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 xml:space="preserve">- совершенствование системы раннего выявления несовершеннолетних потребителей наркотиков, лечения и </w:t>
      </w:r>
      <w:proofErr w:type="gramStart"/>
      <w:r w:rsidRPr="004802AC">
        <w:rPr>
          <w:rFonts w:ascii="Arial" w:hAnsi="Arial" w:cs="Arial"/>
          <w:sz w:val="24"/>
          <w:szCs w:val="24"/>
        </w:rPr>
        <w:t>медико-социальной</w:t>
      </w:r>
      <w:proofErr w:type="gramEnd"/>
      <w:r w:rsidRPr="004802AC">
        <w:rPr>
          <w:rFonts w:ascii="Arial" w:hAnsi="Arial" w:cs="Arial"/>
          <w:sz w:val="24"/>
          <w:szCs w:val="24"/>
        </w:rPr>
        <w:t xml:space="preserve"> реабилитации наркозависимых.</w:t>
      </w:r>
    </w:p>
    <w:p w:rsidR="00A906CA" w:rsidRPr="004802AC" w:rsidRDefault="00A906CA" w:rsidP="00A906C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 xml:space="preserve">Реализация </w:t>
      </w:r>
      <w:r w:rsidR="004802AC" w:rsidRPr="004802AC">
        <w:rPr>
          <w:rFonts w:ascii="Arial" w:hAnsi="Arial" w:cs="Arial"/>
          <w:sz w:val="24"/>
          <w:szCs w:val="24"/>
        </w:rPr>
        <w:t>Программы рассчитана на</w:t>
      </w:r>
      <w:r w:rsidRPr="004802AC">
        <w:rPr>
          <w:rFonts w:ascii="Arial" w:hAnsi="Arial" w:cs="Arial"/>
          <w:sz w:val="24"/>
          <w:szCs w:val="24"/>
        </w:rPr>
        <w:t xml:space="preserve"> период</w:t>
      </w:r>
      <w:r w:rsidR="004802AC" w:rsidRPr="004802AC">
        <w:rPr>
          <w:rFonts w:ascii="Arial" w:hAnsi="Arial" w:cs="Arial"/>
          <w:sz w:val="24"/>
          <w:szCs w:val="24"/>
        </w:rPr>
        <w:t xml:space="preserve"> – 3 года</w:t>
      </w:r>
      <w:proofErr w:type="gramStart"/>
      <w:r w:rsidR="004802AC" w:rsidRPr="004802AC">
        <w:rPr>
          <w:rFonts w:ascii="Arial" w:hAnsi="Arial" w:cs="Arial"/>
          <w:sz w:val="24"/>
          <w:szCs w:val="24"/>
        </w:rPr>
        <w:t xml:space="preserve"> ,</w:t>
      </w:r>
      <w:proofErr w:type="gramEnd"/>
      <w:r w:rsidR="004802AC" w:rsidRPr="004802AC">
        <w:rPr>
          <w:rFonts w:ascii="Arial" w:hAnsi="Arial" w:cs="Arial"/>
          <w:sz w:val="24"/>
          <w:szCs w:val="24"/>
        </w:rPr>
        <w:t xml:space="preserve"> с 2019 по 2021</w:t>
      </w:r>
      <w:r w:rsidRPr="004802AC">
        <w:rPr>
          <w:rFonts w:ascii="Arial" w:hAnsi="Arial" w:cs="Arial"/>
          <w:sz w:val="24"/>
          <w:szCs w:val="24"/>
        </w:rPr>
        <w:t xml:space="preserve"> год.</w:t>
      </w:r>
    </w:p>
    <w:p w:rsidR="00A906CA" w:rsidRPr="004802AC" w:rsidRDefault="00A906CA" w:rsidP="00A906CA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906CA" w:rsidRPr="004802AC" w:rsidRDefault="00A906CA" w:rsidP="00A906C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>Основным целевым индикатором реализации Программы является показатель заболеваемости синдромом зависимости от наркотических веществ – число больных  впервые в жизни установленным диагнозом на 100 тыс. населения.</w:t>
      </w:r>
    </w:p>
    <w:p w:rsidR="004802AC" w:rsidRDefault="004802AC" w:rsidP="00A906CA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A906CA" w:rsidRPr="004802AC" w:rsidRDefault="00A906CA" w:rsidP="00A906C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>Целевыми индикаторами и показателями Программы являются:</w:t>
      </w:r>
    </w:p>
    <w:p w:rsidR="00A906CA" w:rsidRPr="004802AC" w:rsidRDefault="00A906CA" w:rsidP="00A906CA">
      <w:pPr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>- число лиц, больных наркоманией и состоящих на профилактическом учете в расчете на 1 тыс. населения;</w:t>
      </w:r>
    </w:p>
    <w:p w:rsidR="00A906CA" w:rsidRPr="004802AC" w:rsidRDefault="00A906CA" w:rsidP="00A906CA">
      <w:pPr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>-доля жителей района, занимающихся физической культурой и спортом;</w:t>
      </w:r>
    </w:p>
    <w:p w:rsidR="00A906CA" w:rsidRPr="004802AC" w:rsidRDefault="00A906CA" w:rsidP="00A906CA">
      <w:pPr>
        <w:shd w:val="clear" w:color="auto" w:fill="FFFFFF"/>
        <w:ind w:left="5" w:right="523"/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>-количество специалистов, реализующих программы профилактики наркомании в образовательных учреждениях;</w:t>
      </w:r>
    </w:p>
    <w:p w:rsidR="00A906CA" w:rsidRDefault="00A906CA" w:rsidP="00A906CA">
      <w:pPr>
        <w:shd w:val="clear" w:color="auto" w:fill="FFFFFF"/>
        <w:ind w:left="5" w:right="518" w:firstLine="720"/>
        <w:jc w:val="both"/>
        <w:rPr>
          <w:rFonts w:ascii="Arial" w:hAnsi="Arial" w:cs="Arial"/>
          <w:sz w:val="24"/>
          <w:szCs w:val="24"/>
        </w:rPr>
      </w:pPr>
    </w:p>
    <w:p w:rsidR="004802AC" w:rsidRDefault="004802AC" w:rsidP="00A906CA">
      <w:pPr>
        <w:shd w:val="clear" w:color="auto" w:fill="FFFFFF"/>
        <w:ind w:left="5" w:right="518" w:firstLine="720"/>
        <w:jc w:val="both"/>
        <w:rPr>
          <w:rFonts w:ascii="Arial" w:hAnsi="Arial" w:cs="Arial"/>
          <w:sz w:val="24"/>
          <w:szCs w:val="24"/>
        </w:rPr>
      </w:pPr>
    </w:p>
    <w:p w:rsidR="004802AC" w:rsidRDefault="004802AC" w:rsidP="00A906CA">
      <w:pPr>
        <w:shd w:val="clear" w:color="auto" w:fill="FFFFFF"/>
        <w:ind w:left="5" w:right="518" w:firstLine="720"/>
        <w:jc w:val="both"/>
        <w:rPr>
          <w:rFonts w:ascii="Arial" w:hAnsi="Arial" w:cs="Arial"/>
          <w:sz w:val="24"/>
          <w:szCs w:val="24"/>
        </w:rPr>
      </w:pPr>
    </w:p>
    <w:p w:rsidR="004802AC" w:rsidRDefault="004802AC" w:rsidP="00A906CA">
      <w:pPr>
        <w:shd w:val="clear" w:color="auto" w:fill="FFFFFF"/>
        <w:ind w:left="5" w:right="518" w:firstLine="720"/>
        <w:jc w:val="both"/>
        <w:rPr>
          <w:rFonts w:ascii="Arial" w:hAnsi="Arial" w:cs="Arial"/>
          <w:sz w:val="24"/>
          <w:szCs w:val="24"/>
        </w:rPr>
      </w:pPr>
    </w:p>
    <w:p w:rsidR="004802AC" w:rsidRDefault="004802AC" w:rsidP="00A906CA">
      <w:pPr>
        <w:shd w:val="clear" w:color="auto" w:fill="FFFFFF"/>
        <w:ind w:left="5" w:right="518" w:firstLine="720"/>
        <w:jc w:val="both"/>
        <w:rPr>
          <w:rFonts w:ascii="Arial" w:hAnsi="Arial" w:cs="Arial"/>
          <w:sz w:val="24"/>
          <w:szCs w:val="24"/>
        </w:rPr>
      </w:pPr>
    </w:p>
    <w:p w:rsidR="004802AC" w:rsidRDefault="004802AC" w:rsidP="00A906CA">
      <w:pPr>
        <w:shd w:val="clear" w:color="auto" w:fill="FFFFFF"/>
        <w:ind w:left="5" w:right="518" w:firstLine="720"/>
        <w:jc w:val="both"/>
        <w:rPr>
          <w:rFonts w:ascii="Arial" w:hAnsi="Arial" w:cs="Arial"/>
          <w:sz w:val="24"/>
          <w:szCs w:val="24"/>
        </w:rPr>
      </w:pPr>
    </w:p>
    <w:p w:rsidR="004802AC" w:rsidRDefault="004802AC" w:rsidP="00A906CA">
      <w:pPr>
        <w:shd w:val="clear" w:color="auto" w:fill="FFFFFF"/>
        <w:ind w:left="5" w:right="518" w:firstLine="720"/>
        <w:jc w:val="both"/>
        <w:rPr>
          <w:rFonts w:ascii="Arial" w:hAnsi="Arial" w:cs="Arial"/>
          <w:sz w:val="24"/>
          <w:szCs w:val="24"/>
        </w:rPr>
      </w:pPr>
    </w:p>
    <w:p w:rsidR="004802AC" w:rsidRDefault="004802AC" w:rsidP="00A906CA">
      <w:pPr>
        <w:shd w:val="clear" w:color="auto" w:fill="FFFFFF"/>
        <w:ind w:left="5" w:right="518" w:firstLine="720"/>
        <w:jc w:val="both"/>
        <w:rPr>
          <w:rFonts w:ascii="Arial" w:hAnsi="Arial" w:cs="Arial"/>
          <w:sz w:val="24"/>
          <w:szCs w:val="24"/>
        </w:rPr>
      </w:pPr>
    </w:p>
    <w:p w:rsidR="004802AC" w:rsidRPr="004802AC" w:rsidRDefault="004802AC" w:rsidP="00A906CA">
      <w:pPr>
        <w:shd w:val="clear" w:color="auto" w:fill="FFFFFF"/>
        <w:ind w:left="5" w:right="518" w:firstLine="720"/>
        <w:jc w:val="both"/>
        <w:rPr>
          <w:rFonts w:ascii="Arial" w:hAnsi="Arial" w:cs="Arial"/>
          <w:sz w:val="24"/>
          <w:szCs w:val="24"/>
        </w:rPr>
      </w:pPr>
    </w:p>
    <w:p w:rsidR="00A906CA" w:rsidRPr="004802AC" w:rsidRDefault="00A906CA" w:rsidP="00A906CA">
      <w:pPr>
        <w:tabs>
          <w:tab w:val="left" w:pos="3660"/>
        </w:tabs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ab/>
        <w:t>Перечень целевых показателей</w:t>
      </w:r>
    </w:p>
    <w:p w:rsidR="00A906CA" w:rsidRPr="004802AC" w:rsidRDefault="00A906CA" w:rsidP="00A906CA">
      <w:pPr>
        <w:rPr>
          <w:rFonts w:ascii="Arial" w:hAnsi="Arial" w:cs="Arial"/>
          <w:sz w:val="24"/>
          <w:szCs w:val="24"/>
        </w:rPr>
      </w:pPr>
    </w:p>
    <w:tbl>
      <w:tblPr>
        <w:tblW w:w="93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88"/>
        <w:gridCol w:w="993"/>
        <w:gridCol w:w="850"/>
        <w:gridCol w:w="1276"/>
        <w:gridCol w:w="1276"/>
        <w:gridCol w:w="1171"/>
      </w:tblGrid>
      <w:tr w:rsidR="00A906CA" w:rsidRPr="004802AC" w:rsidTr="00A41E7D">
        <w:tc>
          <w:tcPr>
            <w:tcW w:w="540" w:type="dxa"/>
            <w:vMerge w:val="restart"/>
          </w:tcPr>
          <w:p w:rsidR="00A906CA" w:rsidRPr="004802AC" w:rsidRDefault="00A906CA" w:rsidP="00A41E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№</w:t>
            </w:r>
          </w:p>
          <w:p w:rsidR="00A906CA" w:rsidRPr="004802AC" w:rsidRDefault="00A906CA" w:rsidP="00A41E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4802AC">
              <w:rPr>
                <w:rFonts w:ascii="Arial" w:hAnsi="Arial" w:cs="Arial"/>
                <w:bCs/>
                <w:sz w:val="24"/>
                <w:szCs w:val="24"/>
              </w:rPr>
              <w:t>п</w:t>
            </w:r>
            <w:proofErr w:type="gramEnd"/>
            <w:r w:rsidRPr="004802AC">
              <w:rPr>
                <w:rFonts w:ascii="Arial" w:hAnsi="Arial" w:cs="Arial"/>
                <w:bCs/>
                <w:sz w:val="24"/>
                <w:szCs w:val="24"/>
              </w:rPr>
              <w:t>/п</w:t>
            </w:r>
          </w:p>
        </w:tc>
        <w:tc>
          <w:tcPr>
            <w:tcW w:w="3288" w:type="dxa"/>
            <w:vMerge w:val="restart"/>
          </w:tcPr>
          <w:p w:rsidR="00A906CA" w:rsidRPr="004802AC" w:rsidRDefault="00A906CA" w:rsidP="00A41E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  <w:p w:rsidR="00A906CA" w:rsidRPr="004802AC" w:rsidRDefault="00A906CA" w:rsidP="00A41E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показателя</w:t>
            </w:r>
          </w:p>
        </w:tc>
        <w:tc>
          <w:tcPr>
            <w:tcW w:w="993" w:type="dxa"/>
            <w:vMerge w:val="restart"/>
          </w:tcPr>
          <w:p w:rsidR="00A906CA" w:rsidRPr="004802AC" w:rsidRDefault="00A906CA" w:rsidP="00A41E7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Единица</w:t>
            </w:r>
          </w:p>
          <w:p w:rsidR="00A906CA" w:rsidRPr="004802AC" w:rsidRDefault="00A906CA" w:rsidP="00A41E7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измерения</w:t>
            </w:r>
          </w:p>
        </w:tc>
        <w:tc>
          <w:tcPr>
            <w:tcW w:w="850" w:type="dxa"/>
            <w:vMerge w:val="restart"/>
          </w:tcPr>
          <w:p w:rsidR="00A906CA" w:rsidRPr="004802AC" w:rsidRDefault="00A906CA" w:rsidP="00A41E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Текущий год</w:t>
            </w:r>
          </w:p>
        </w:tc>
        <w:tc>
          <w:tcPr>
            <w:tcW w:w="3723" w:type="dxa"/>
            <w:gridSpan w:val="3"/>
          </w:tcPr>
          <w:p w:rsidR="00A906CA" w:rsidRPr="004802AC" w:rsidRDefault="00A906CA" w:rsidP="00A41E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Динамика значений показателя</w:t>
            </w:r>
          </w:p>
          <w:p w:rsidR="00A906CA" w:rsidRPr="004802AC" w:rsidRDefault="00A906CA" w:rsidP="00A41E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по годам</w:t>
            </w:r>
          </w:p>
        </w:tc>
      </w:tr>
      <w:tr w:rsidR="004802AC" w:rsidRPr="004802AC" w:rsidTr="004802AC">
        <w:tc>
          <w:tcPr>
            <w:tcW w:w="540" w:type="dxa"/>
            <w:vMerge/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288" w:type="dxa"/>
            <w:vMerge/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6" w:type="dxa"/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71" w:type="dxa"/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</w:tr>
      <w:tr w:rsidR="004802AC" w:rsidRPr="004802AC" w:rsidTr="004802AC">
        <w:trPr>
          <w:trHeight w:val="722"/>
        </w:trPr>
        <w:tc>
          <w:tcPr>
            <w:tcW w:w="540" w:type="dxa"/>
            <w:tcBorders>
              <w:bottom w:val="single" w:sz="4" w:space="0" w:color="auto"/>
            </w:tcBorders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3288" w:type="dxa"/>
            <w:tcBorders>
              <w:bottom w:val="single" w:sz="4" w:space="0" w:color="auto"/>
            </w:tcBorders>
          </w:tcPr>
          <w:p w:rsidR="004802AC" w:rsidRPr="004802AC" w:rsidRDefault="004802AC" w:rsidP="00A41E7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число лиц, больных наркоманией и состоящих на профилактическом учете в расчете на 1 тыс. населения</w:t>
            </w:r>
          </w:p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чел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4802AC" w:rsidRPr="004802AC" w:rsidTr="004802AC">
        <w:tc>
          <w:tcPr>
            <w:tcW w:w="540" w:type="dxa"/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3288" w:type="dxa"/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доля жителей района, занимающихся физической культурой и спортом</w:t>
            </w:r>
          </w:p>
        </w:tc>
        <w:tc>
          <w:tcPr>
            <w:tcW w:w="993" w:type="dxa"/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чел.</w:t>
            </w:r>
          </w:p>
        </w:tc>
        <w:tc>
          <w:tcPr>
            <w:tcW w:w="850" w:type="dxa"/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40</w:t>
            </w:r>
          </w:p>
        </w:tc>
        <w:tc>
          <w:tcPr>
            <w:tcW w:w="1171" w:type="dxa"/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45</w:t>
            </w:r>
          </w:p>
        </w:tc>
      </w:tr>
      <w:tr w:rsidR="004802AC" w:rsidRPr="004802AC" w:rsidTr="004802AC">
        <w:tc>
          <w:tcPr>
            <w:tcW w:w="540" w:type="dxa"/>
            <w:tcBorders>
              <w:bottom w:val="single" w:sz="4" w:space="0" w:color="auto"/>
            </w:tcBorders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3288" w:type="dxa"/>
            <w:tcBorders>
              <w:bottom w:val="single" w:sz="4" w:space="0" w:color="auto"/>
            </w:tcBorders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количество специалистов, реализующих программы профилактики наркомании в образовательных учреждениях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:rsidR="004802AC" w:rsidRPr="004802AC" w:rsidRDefault="004802AC" w:rsidP="00A41E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4802AC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</w:tbl>
    <w:p w:rsidR="00A906CA" w:rsidRPr="004802AC" w:rsidRDefault="00A906CA" w:rsidP="00A906CA">
      <w:pPr>
        <w:rPr>
          <w:rFonts w:ascii="Arial" w:hAnsi="Arial" w:cs="Arial"/>
          <w:sz w:val="24"/>
          <w:szCs w:val="24"/>
        </w:rPr>
        <w:sectPr w:rsidR="00A906CA" w:rsidRPr="004802AC">
          <w:pgSz w:w="11906" w:h="16838"/>
          <w:pgMar w:top="709" w:right="851" w:bottom="1134" w:left="1304" w:header="709" w:footer="152" w:gutter="0"/>
          <w:cols w:space="720"/>
        </w:sectPr>
      </w:pPr>
    </w:p>
    <w:p w:rsidR="00A906CA" w:rsidRPr="004802AC" w:rsidRDefault="00A906CA" w:rsidP="00A906CA">
      <w:pPr>
        <w:tabs>
          <w:tab w:val="left" w:pos="2580"/>
          <w:tab w:val="left" w:pos="5280"/>
          <w:tab w:val="left" w:pos="5720"/>
          <w:tab w:val="left" w:pos="6160"/>
          <w:tab w:val="left" w:pos="7700"/>
        </w:tabs>
        <w:jc w:val="center"/>
        <w:rPr>
          <w:rFonts w:ascii="Arial" w:hAnsi="Arial" w:cs="Arial"/>
          <w:b/>
          <w:sz w:val="24"/>
          <w:szCs w:val="24"/>
        </w:rPr>
      </w:pPr>
      <w:r w:rsidRPr="004802AC">
        <w:rPr>
          <w:rFonts w:ascii="Arial" w:hAnsi="Arial" w:cs="Arial"/>
          <w:b/>
          <w:sz w:val="24"/>
          <w:szCs w:val="24"/>
        </w:rPr>
        <w:lastRenderedPageBreak/>
        <w:t>Раздел   3. Система программных мероприятий.</w:t>
      </w:r>
    </w:p>
    <w:p w:rsidR="00A906CA" w:rsidRPr="004802AC" w:rsidRDefault="00A906CA" w:rsidP="00A906CA">
      <w:pPr>
        <w:tabs>
          <w:tab w:val="left" w:pos="2580"/>
        </w:tabs>
        <w:jc w:val="center"/>
        <w:rPr>
          <w:rFonts w:ascii="Arial" w:hAnsi="Arial" w:cs="Arial"/>
          <w:b/>
          <w:sz w:val="24"/>
          <w:szCs w:val="24"/>
        </w:rPr>
      </w:pPr>
      <w:r w:rsidRPr="004802AC">
        <w:rPr>
          <w:rFonts w:ascii="Arial" w:hAnsi="Arial" w:cs="Arial"/>
          <w:b/>
          <w:sz w:val="24"/>
          <w:szCs w:val="24"/>
        </w:rPr>
        <w:t>Перечень мероприятий по реализации Муниципальной  программы "Комплексные меры противодействия злоупотреблению наркотикам и их незаконному обороту на территории Оленьевск</w:t>
      </w:r>
      <w:r w:rsidR="004802AC" w:rsidRPr="004802AC">
        <w:rPr>
          <w:rFonts w:ascii="Arial" w:hAnsi="Arial" w:cs="Arial"/>
          <w:b/>
          <w:sz w:val="24"/>
          <w:szCs w:val="24"/>
        </w:rPr>
        <w:t>ого сельского поселения  на 2019-2021</w:t>
      </w:r>
      <w:r w:rsidRPr="004802AC">
        <w:rPr>
          <w:rFonts w:ascii="Arial" w:hAnsi="Arial" w:cs="Arial"/>
          <w:b/>
          <w:sz w:val="24"/>
          <w:szCs w:val="24"/>
        </w:rPr>
        <w:t xml:space="preserve"> годы".</w:t>
      </w:r>
    </w:p>
    <w:p w:rsidR="00A906CA" w:rsidRPr="004802AC" w:rsidRDefault="00A906CA" w:rsidP="00A906CA">
      <w:pPr>
        <w:tabs>
          <w:tab w:val="left" w:pos="2580"/>
        </w:tabs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8035"/>
        <w:gridCol w:w="236"/>
        <w:gridCol w:w="1980"/>
        <w:gridCol w:w="4463"/>
        <w:gridCol w:w="16"/>
        <w:gridCol w:w="47"/>
      </w:tblGrid>
      <w:tr w:rsidR="00A906CA" w:rsidRPr="004802AC" w:rsidTr="00A41E7D">
        <w:trPr>
          <w:trHeight w:val="1394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906CA" w:rsidRPr="004802AC" w:rsidRDefault="00A906CA" w:rsidP="00A41E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802AC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4802AC">
              <w:rPr>
                <w:rFonts w:ascii="Arial" w:hAnsi="Arial" w:cs="Arial"/>
                <w:sz w:val="24"/>
                <w:szCs w:val="24"/>
              </w:rPr>
              <w:t>/п</w:t>
            </w:r>
          </w:p>
          <w:p w:rsidR="00A906CA" w:rsidRPr="004802AC" w:rsidRDefault="00A906CA" w:rsidP="00A41E7D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A906CA" w:rsidRPr="004802AC" w:rsidRDefault="00A906CA" w:rsidP="00A41E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мероприятия</w:t>
            </w:r>
          </w:p>
          <w:p w:rsidR="00A906CA" w:rsidRPr="004802AC" w:rsidRDefault="00A906CA" w:rsidP="00A41E7D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6CA" w:rsidRPr="004802AC" w:rsidRDefault="00A906CA" w:rsidP="00A41E7D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Срок</w:t>
            </w:r>
          </w:p>
          <w:p w:rsidR="00A906CA" w:rsidRPr="004802AC" w:rsidRDefault="00A906CA" w:rsidP="00A41E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выполнения</w:t>
            </w:r>
          </w:p>
          <w:p w:rsidR="00A906CA" w:rsidRPr="004802AC" w:rsidRDefault="00A906CA" w:rsidP="00A41E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по</w:t>
            </w:r>
            <w:r w:rsidRPr="004802A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4802AC">
              <w:rPr>
                <w:rFonts w:ascii="Arial" w:hAnsi="Arial" w:cs="Arial"/>
                <w:sz w:val="24"/>
                <w:szCs w:val="24"/>
              </w:rPr>
              <w:t>годам</w:t>
            </w:r>
          </w:p>
          <w:p w:rsidR="00A906CA" w:rsidRPr="004802AC" w:rsidRDefault="00A906CA" w:rsidP="00A41E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06CA" w:rsidRPr="004802AC" w:rsidRDefault="00A906CA" w:rsidP="00A41E7D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Исполнители участники реализации</w:t>
            </w:r>
          </w:p>
          <w:p w:rsidR="00A906CA" w:rsidRPr="004802AC" w:rsidRDefault="00A906CA" w:rsidP="00A41E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мероприятий</w:t>
            </w:r>
          </w:p>
          <w:p w:rsidR="00A906CA" w:rsidRPr="004802AC" w:rsidRDefault="00A906CA" w:rsidP="00A41E7D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</w:tr>
      <w:tr w:rsidR="00A906CA" w:rsidRPr="004802AC" w:rsidTr="00A41E7D">
        <w:trPr>
          <w:gridAfter w:val="1"/>
          <w:wAfter w:w="47" w:type="dxa"/>
          <w:trHeight w:val="107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6CA" w:rsidRPr="004802AC" w:rsidRDefault="00A906CA" w:rsidP="00A41E7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6CA" w:rsidRPr="004802AC" w:rsidRDefault="00A906CA" w:rsidP="00A41E7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Организация проведения информационно-пропагандистских, спортивных и культурно-массовых мероприятий, посвященных международному дню борьбы с наркоманией и незаконному обороту наркотиков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06CA" w:rsidRPr="004802AC" w:rsidRDefault="00A906CA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6CA" w:rsidRPr="004802AC" w:rsidRDefault="004802AC" w:rsidP="00A41E7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2019-2021</w:t>
            </w:r>
            <w:r w:rsidR="00A906CA" w:rsidRPr="004802AC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6CA" w:rsidRPr="004802AC" w:rsidRDefault="00A906CA" w:rsidP="00A41E7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Администрация Оленьевского сельского поселения</w:t>
            </w:r>
          </w:p>
          <w:p w:rsidR="00A906CA" w:rsidRPr="004802AC" w:rsidRDefault="00A906CA" w:rsidP="00A41E7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МКУК Библиотека Оленьевского с/</w:t>
            </w:r>
            <w:proofErr w:type="gramStart"/>
            <w:r w:rsidRPr="004802AC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</w:p>
          <w:p w:rsidR="00A906CA" w:rsidRPr="004802AC" w:rsidRDefault="00A906CA" w:rsidP="00A41E7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МКУК Дом культуры</w:t>
            </w:r>
          </w:p>
        </w:tc>
      </w:tr>
      <w:tr w:rsidR="00A906CA" w:rsidRPr="004802AC" w:rsidTr="00A41E7D">
        <w:trPr>
          <w:gridAfter w:val="1"/>
          <w:wAfter w:w="47" w:type="dxa"/>
          <w:trHeight w:val="11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Обеспечение исполнения требований законодательства Российской Федерации и Волгоградской области в части запрета продажи алкогольных напитков и табачных изделий несовершеннолетним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4802AC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2019-2021</w:t>
            </w:r>
            <w:r w:rsidR="00A906CA" w:rsidRPr="004802AC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 xml:space="preserve"> Администрация Оленьевского  сельского поселения</w:t>
            </w:r>
          </w:p>
          <w:p w:rsidR="00A906CA" w:rsidRPr="004802AC" w:rsidRDefault="00A906CA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906CA" w:rsidRPr="004802AC" w:rsidTr="00A41E7D">
        <w:trPr>
          <w:gridAfter w:val="2"/>
          <w:wAfter w:w="63" w:type="dxa"/>
          <w:trHeight w:val="455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1.3.</w:t>
            </w: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shd w:val="clear" w:color="auto" w:fill="FFFFFF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>Участие в сельском конкурсе среди учащихся о</w:t>
            </w:r>
            <w:r w:rsidRPr="004802AC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бщеобразовательных </w:t>
            </w:r>
            <w:r w:rsidRPr="004802AC"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 xml:space="preserve">учреждений конкурсов </w:t>
            </w:r>
            <w:r w:rsidRPr="004802AC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рисунков и плакатов на тему здорового образа жизни  в </w:t>
            </w:r>
            <w:r w:rsidRPr="004802AC"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>период летних каникул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6CA" w:rsidRPr="004802AC" w:rsidRDefault="00A906CA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4802AC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2019-2021</w:t>
            </w:r>
            <w:r w:rsidR="00A906CA" w:rsidRPr="004802AC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eastAsia="Calibri" w:hAnsi="Arial" w:cs="Arial"/>
                <w:sz w:val="24"/>
                <w:szCs w:val="24"/>
              </w:rPr>
              <w:t>Администрация Оленьевского  сельского поселения;</w:t>
            </w:r>
          </w:p>
          <w:p w:rsidR="00A906CA" w:rsidRPr="004802AC" w:rsidRDefault="00A906CA" w:rsidP="00A41E7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eastAsia="Calibri" w:hAnsi="Arial" w:cs="Arial"/>
                <w:sz w:val="24"/>
                <w:szCs w:val="24"/>
              </w:rPr>
              <w:t>МКУК Библиотека Оленьевского сельского поселения;</w:t>
            </w:r>
          </w:p>
          <w:p w:rsidR="00A906CA" w:rsidRPr="004802AC" w:rsidRDefault="00A906CA" w:rsidP="00A41E7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eastAsia="Calibri" w:hAnsi="Arial" w:cs="Arial"/>
                <w:sz w:val="24"/>
                <w:szCs w:val="24"/>
              </w:rPr>
              <w:t>МКУК Дом культуры</w:t>
            </w:r>
          </w:p>
        </w:tc>
      </w:tr>
      <w:tr w:rsidR="00A906CA" w:rsidRPr="004802AC" w:rsidTr="00A41E7D">
        <w:trPr>
          <w:gridAfter w:val="2"/>
          <w:wAfter w:w="63" w:type="dxa"/>
          <w:trHeight w:val="84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1.4.</w:t>
            </w: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 xml:space="preserve">Участие в районных соревнованиях  </w:t>
            </w:r>
            <w:r w:rsidRPr="004802AC"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 xml:space="preserve">(соревнования </w:t>
            </w:r>
            <w:r w:rsidRPr="004802AC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по туризму)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6CA" w:rsidRPr="004802AC" w:rsidRDefault="00A906CA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4802AC" w:rsidP="00A41E7D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2019-2021</w:t>
            </w:r>
            <w:r w:rsidR="00A906CA" w:rsidRPr="004802AC">
              <w:rPr>
                <w:rFonts w:ascii="Arial" w:hAnsi="Arial" w:cs="Arial"/>
                <w:sz w:val="24"/>
                <w:szCs w:val="24"/>
              </w:rPr>
              <w:t xml:space="preserve">г. 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 xml:space="preserve">Администрация   Оленьевского сельского поселения </w:t>
            </w:r>
          </w:p>
        </w:tc>
      </w:tr>
      <w:tr w:rsidR="00A906CA" w:rsidRPr="004802AC" w:rsidTr="00A41E7D">
        <w:trPr>
          <w:gridAfter w:val="1"/>
          <w:wAfter w:w="47" w:type="dxa"/>
          <w:trHeight w:val="1002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1.5.</w:t>
            </w:r>
          </w:p>
        </w:tc>
        <w:tc>
          <w:tcPr>
            <w:tcW w:w="8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pacing w:val="-2"/>
                <w:sz w:val="24"/>
                <w:szCs w:val="24"/>
              </w:rPr>
              <w:t xml:space="preserve">Проведение семейных </w:t>
            </w:r>
            <w:r w:rsidRPr="004802AC">
              <w:rPr>
                <w:rFonts w:ascii="Arial" w:hAnsi="Arial" w:cs="Arial"/>
                <w:sz w:val="24"/>
                <w:szCs w:val="24"/>
              </w:rPr>
              <w:t>культурно-досуговых мероприятий и праздников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6CA" w:rsidRPr="004802AC" w:rsidRDefault="00A906CA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4802AC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2019-2021</w:t>
            </w:r>
            <w:r w:rsidR="00A906CA" w:rsidRPr="004802AC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rPr>
                <w:rFonts w:ascii="Arial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Администрация Оленьевского сельского поселения,</w:t>
            </w:r>
          </w:p>
          <w:p w:rsidR="00A906CA" w:rsidRPr="004802AC" w:rsidRDefault="00A906CA" w:rsidP="00A41E7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eastAsia="Calibri" w:hAnsi="Arial" w:cs="Arial"/>
                <w:sz w:val="24"/>
                <w:szCs w:val="24"/>
              </w:rPr>
              <w:t>МКУК Библиотека Оленьевского сельского поселения;</w:t>
            </w:r>
          </w:p>
          <w:p w:rsidR="00A906CA" w:rsidRPr="004802AC" w:rsidRDefault="00A906CA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eastAsia="Calibri" w:hAnsi="Arial" w:cs="Arial"/>
                <w:sz w:val="24"/>
                <w:szCs w:val="24"/>
              </w:rPr>
              <w:t>МКУК Дом культуры</w:t>
            </w:r>
          </w:p>
          <w:p w:rsidR="00A906CA" w:rsidRPr="004802AC" w:rsidRDefault="00A906CA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906CA" w:rsidRPr="004802AC" w:rsidTr="00A41E7D">
        <w:trPr>
          <w:gridAfter w:val="1"/>
          <w:wAfter w:w="47" w:type="dxa"/>
          <w:trHeight w:val="77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1.6.</w:t>
            </w: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 xml:space="preserve">Выявление и уничтожение очагов </w:t>
            </w:r>
            <w:r w:rsidRPr="004802AC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произрастания дикорастущей </w:t>
            </w:r>
            <w:r w:rsidRPr="004802AC"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  <w:t>конопли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6CA" w:rsidRPr="004802AC" w:rsidRDefault="00A906CA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4802AC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2019-2021</w:t>
            </w:r>
            <w:r w:rsidR="00A906CA" w:rsidRPr="004802AC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 xml:space="preserve">Администрация Оленьевского сельского поселения; </w:t>
            </w:r>
          </w:p>
        </w:tc>
      </w:tr>
      <w:tr w:rsidR="00A906CA" w:rsidRPr="004802AC" w:rsidTr="00A41E7D">
        <w:trPr>
          <w:gridAfter w:val="1"/>
          <w:wAfter w:w="47" w:type="dxa"/>
          <w:trHeight w:val="1239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 xml:space="preserve">Создание временных рабочих мест в летний период для подростков и информирование населения о возможности   временного трудоустройства несовершеннолетних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4802AC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2019-2021</w:t>
            </w:r>
            <w:r w:rsidR="00A906CA" w:rsidRPr="004802AC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CA" w:rsidRPr="004802AC" w:rsidRDefault="00A906CA" w:rsidP="00A41E7D">
            <w:pPr>
              <w:rPr>
                <w:rFonts w:ascii="Arial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Администрация  Оленьевского сельского поселения;</w:t>
            </w:r>
          </w:p>
          <w:p w:rsidR="00A906CA" w:rsidRPr="004802AC" w:rsidRDefault="00A906CA" w:rsidP="00A41E7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802AC">
              <w:rPr>
                <w:rFonts w:ascii="Arial" w:hAnsi="Arial" w:cs="Arial"/>
                <w:sz w:val="24"/>
                <w:szCs w:val="24"/>
              </w:rPr>
              <w:t>ТОС «Лада», ТОС «Аврора», ТОС «Екатериновка»</w:t>
            </w:r>
          </w:p>
        </w:tc>
      </w:tr>
    </w:tbl>
    <w:p w:rsidR="00A906CA" w:rsidRPr="004802AC" w:rsidRDefault="00A906CA" w:rsidP="00A906CA">
      <w:pPr>
        <w:rPr>
          <w:rFonts w:ascii="Arial" w:hAnsi="Arial" w:cs="Arial"/>
          <w:sz w:val="24"/>
          <w:szCs w:val="24"/>
        </w:rPr>
        <w:sectPr w:rsidR="00A906CA" w:rsidRPr="004802AC">
          <w:pgSz w:w="16838" w:h="11906" w:orient="landscape"/>
          <w:pgMar w:top="425" w:right="737" w:bottom="227" w:left="567" w:header="709" w:footer="68" w:gutter="0"/>
          <w:cols w:space="720"/>
        </w:sectPr>
      </w:pPr>
    </w:p>
    <w:p w:rsidR="00A906CA" w:rsidRPr="004802AC" w:rsidRDefault="00A906CA" w:rsidP="00A906CA">
      <w:pPr>
        <w:tabs>
          <w:tab w:val="left" w:pos="2580"/>
        </w:tabs>
        <w:jc w:val="center"/>
        <w:rPr>
          <w:rFonts w:ascii="Arial" w:eastAsia="Calibri" w:hAnsi="Arial" w:cs="Arial"/>
          <w:b/>
          <w:sz w:val="24"/>
          <w:szCs w:val="24"/>
        </w:rPr>
      </w:pPr>
      <w:r w:rsidRPr="004802AC">
        <w:rPr>
          <w:rFonts w:ascii="Arial" w:hAnsi="Arial" w:cs="Arial"/>
          <w:b/>
          <w:sz w:val="24"/>
          <w:szCs w:val="24"/>
        </w:rPr>
        <w:lastRenderedPageBreak/>
        <w:t>Раздел   4.   Нормативное обеспечение.</w:t>
      </w:r>
    </w:p>
    <w:p w:rsidR="00A906CA" w:rsidRPr="004802AC" w:rsidRDefault="00A906CA" w:rsidP="00A906CA">
      <w:pPr>
        <w:tabs>
          <w:tab w:val="left" w:pos="2580"/>
        </w:tabs>
        <w:rPr>
          <w:rFonts w:ascii="Arial" w:hAnsi="Arial" w:cs="Arial"/>
          <w:sz w:val="24"/>
          <w:szCs w:val="24"/>
        </w:rPr>
      </w:pPr>
    </w:p>
    <w:p w:rsidR="00A906CA" w:rsidRPr="004802AC" w:rsidRDefault="00A906CA" w:rsidP="00A906CA">
      <w:pPr>
        <w:tabs>
          <w:tab w:val="left" w:pos="2580"/>
        </w:tabs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 xml:space="preserve">    Разработка и принятие нормативных правовых актов для обеспечения достижения целей реализации Программы не предусматривается.</w:t>
      </w:r>
    </w:p>
    <w:p w:rsidR="00A906CA" w:rsidRPr="004802AC" w:rsidRDefault="00A906CA" w:rsidP="00A906CA">
      <w:pPr>
        <w:tabs>
          <w:tab w:val="left" w:pos="2580"/>
        </w:tabs>
        <w:jc w:val="both"/>
        <w:rPr>
          <w:rFonts w:ascii="Arial" w:hAnsi="Arial" w:cs="Arial"/>
          <w:sz w:val="24"/>
          <w:szCs w:val="24"/>
        </w:rPr>
      </w:pPr>
    </w:p>
    <w:p w:rsidR="00A906CA" w:rsidRPr="004802AC" w:rsidRDefault="00A906CA" w:rsidP="00A906CA">
      <w:pPr>
        <w:tabs>
          <w:tab w:val="left" w:pos="2580"/>
        </w:tabs>
        <w:jc w:val="center"/>
        <w:rPr>
          <w:rFonts w:ascii="Arial" w:hAnsi="Arial" w:cs="Arial"/>
          <w:b/>
          <w:sz w:val="24"/>
          <w:szCs w:val="24"/>
        </w:rPr>
      </w:pPr>
      <w:r w:rsidRPr="004802AC">
        <w:rPr>
          <w:rFonts w:ascii="Arial" w:hAnsi="Arial" w:cs="Arial"/>
          <w:b/>
          <w:sz w:val="24"/>
          <w:szCs w:val="24"/>
        </w:rPr>
        <w:t xml:space="preserve">Раздел 5. Механизм реализации Программы, организация управления и </w:t>
      </w:r>
      <w:proofErr w:type="gramStart"/>
      <w:r w:rsidRPr="004802AC">
        <w:rPr>
          <w:rFonts w:ascii="Arial" w:hAnsi="Arial" w:cs="Arial"/>
          <w:b/>
          <w:sz w:val="24"/>
          <w:szCs w:val="24"/>
        </w:rPr>
        <w:t>контроль за</w:t>
      </w:r>
      <w:proofErr w:type="gramEnd"/>
      <w:r w:rsidRPr="004802AC">
        <w:rPr>
          <w:rFonts w:ascii="Arial" w:hAnsi="Arial" w:cs="Arial"/>
          <w:b/>
          <w:sz w:val="24"/>
          <w:szCs w:val="24"/>
        </w:rPr>
        <w:t xml:space="preserve"> ходом ее реализации.</w:t>
      </w:r>
    </w:p>
    <w:p w:rsidR="00A906CA" w:rsidRPr="004802AC" w:rsidRDefault="00A906CA" w:rsidP="00A906CA">
      <w:pPr>
        <w:tabs>
          <w:tab w:val="left" w:pos="2580"/>
        </w:tabs>
        <w:jc w:val="center"/>
        <w:rPr>
          <w:rFonts w:ascii="Arial" w:hAnsi="Arial" w:cs="Arial"/>
          <w:b/>
          <w:sz w:val="24"/>
          <w:szCs w:val="24"/>
        </w:rPr>
      </w:pPr>
    </w:p>
    <w:p w:rsidR="00A906CA" w:rsidRPr="004802AC" w:rsidRDefault="00A906CA" w:rsidP="00A906CA">
      <w:pPr>
        <w:ind w:firstLine="495"/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>Координацию деятельности исполнителей по реализации Программы осуществляет Администрация  Оленьевского сельского поселения.</w:t>
      </w:r>
    </w:p>
    <w:p w:rsidR="00A906CA" w:rsidRPr="004802AC" w:rsidRDefault="00A906CA" w:rsidP="00A906CA">
      <w:pPr>
        <w:ind w:firstLine="495"/>
        <w:jc w:val="both"/>
        <w:rPr>
          <w:rFonts w:ascii="Arial" w:hAnsi="Arial" w:cs="Arial"/>
          <w:sz w:val="24"/>
          <w:szCs w:val="24"/>
        </w:rPr>
      </w:pPr>
    </w:p>
    <w:p w:rsidR="00A906CA" w:rsidRPr="004802AC" w:rsidRDefault="00A906CA" w:rsidP="00A906CA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4802AC">
        <w:rPr>
          <w:rFonts w:ascii="Arial" w:hAnsi="Arial" w:cs="Arial"/>
          <w:b/>
          <w:sz w:val="24"/>
          <w:szCs w:val="24"/>
        </w:rPr>
        <w:t>Раздел 6: Объем и источники финансирования Программы:</w:t>
      </w:r>
    </w:p>
    <w:p w:rsidR="00A906CA" w:rsidRPr="004802AC" w:rsidRDefault="00A906CA" w:rsidP="00A906CA">
      <w:pPr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 xml:space="preserve">        При наличии источников финансирования из бюджета  администрации Оленьевского сельского   поселения  Дубовского  му</w:t>
      </w:r>
      <w:r w:rsidR="004802AC" w:rsidRPr="004802AC">
        <w:rPr>
          <w:rFonts w:ascii="Arial" w:hAnsi="Arial" w:cs="Arial"/>
          <w:sz w:val="24"/>
          <w:szCs w:val="24"/>
        </w:rPr>
        <w:t>ниципального района   в сумме 1,5</w:t>
      </w:r>
      <w:r w:rsidRPr="004802AC">
        <w:rPr>
          <w:rFonts w:ascii="Arial" w:hAnsi="Arial" w:cs="Arial"/>
          <w:sz w:val="24"/>
          <w:szCs w:val="24"/>
        </w:rPr>
        <w:t xml:space="preserve"> тыс. рублей, в том числе по годам:</w:t>
      </w:r>
    </w:p>
    <w:p w:rsidR="00A906CA" w:rsidRPr="004802AC" w:rsidRDefault="00A906CA" w:rsidP="00A906CA">
      <w:pPr>
        <w:rPr>
          <w:rFonts w:ascii="Arial" w:hAnsi="Arial" w:cs="Arial"/>
          <w:sz w:val="24"/>
          <w:szCs w:val="24"/>
        </w:rPr>
      </w:pPr>
    </w:p>
    <w:p w:rsidR="00A906CA" w:rsidRPr="004802AC" w:rsidRDefault="004802AC" w:rsidP="00A906CA">
      <w:pPr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>2019</w:t>
      </w:r>
      <w:r w:rsidR="00A906CA" w:rsidRPr="004802AC">
        <w:rPr>
          <w:rFonts w:ascii="Arial" w:hAnsi="Arial" w:cs="Arial"/>
          <w:sz w:val="24"/>
          <w:szCs w:val="24"/>
        </w:rPr>
        <w:t xml:space="preserve"> год –  500 </w:t>
      </w:r>
      <w:proofErr w:type="spellStart"/>
      <w:r w:rsidR="00A906CA" w:rsidRPr="004802AC">
        <w:rPr>
          <w:rFonts w:ascii="Arial" w:hAnsi="Arial" w:cs="Arial"/>
          <w:sz w:val="24"/>
          <w:szCs w:val="24"/>
        </w:rPr>
        <w:t>руб</w:t>
      </w:r>
      <w:proofErr w:type="spellEnd"/>
      <w:r w:rsidR="00A906CA" w:rsidRPr="004802AC">
        <w:rPr>
          <w:rFonts w:ascii="Arial" w:hAnsi="Arial" w:cs="Arial"/>
          <w:sz w:val="24"/>
          <w:szCs w:val="24"/>
        </w:rPr>
        <w:t xml:space="preserve">; </w:t>
      </w:r>
    </w:p>
    <w:p w:rsidR="00A906CA" w:rsidRPr="004802AC" w:rsidRDefault="004802AC" w:rsidP="00A906CA">
      <w:pPr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>2020</w:t>
      </w:r>
      <w:r w:rsidR="00A906CA" w:rsidRPr="004802AC">
        <w:rPr>
          <w:rFonts w:ascii="Arial" w:hAnsi="Arial" w:cs="Arial"/>
          <w:sz w:val="24"/>
          <w:szCs w:val="24"/>
        </w:rPr>
        <w:t xml:space="preserve"> год-  500 </w:t>
      </w:r>
      <w:proofErr w:type="spellStart"/>
      <w:r w:rsidR="00A906CA" w:rsidRPr="004802AC">
        <w:rPr>
          <w:rFonts w:ascii="Arial" w:hAnsi="Arial" w:cs="Arial"/>
          <w:sz w:val="24"/>
          <w:szCs w:val="24"/>
        </w:rPr>
        <w:t>руб</w:t>
      </w:r>
      <w:proofErr w:type="spellEnd"/>
      <w:r w:rsidR="00A906CA" w:rsidRPr="004802AC">
        <w:rPr>
          <w:rFonts w:ascii="Arial" w:hAnsi="Arial" w:cs="Arial"/>
          <w:sz w:val="24"/>
          <w:szCs w:val="24"/>
        </w:rPr>
        <w:t>;</w:t>
      </w:r>
    </w:p>
    <w:p w:rsidR="00A906CA" w:rsidRPr="004802AC" w:rsidRDefault="004802AC" w:rsidP="00A906CA">
      <w:pPr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>2021</w:t>
      </w:r>
      <w:r w:rsidR="00A906CA" w:rsidRPr="004802AC">
        <w:rPr>
          <w:rFonts w:ascii="Arial" w:hAnsi="Arial" w:cs="Arial"/>
          <w:sz w:val="24"/>
          <w:szCs w:val="24"/>
        </w:rPr>
        <w:t xml:space="preserve"> год – 500 </w:t>
      </w:r>
      <w:proofErr w:type="spellStart"/>
      <w:r w:rsidR="00A906CA" w:rsidRPr="004802AC">
        <w:rPr>
          <w:rFonts w:ascii="Arial" w:hAnsi="Arial" w:cs="Arial"/>
          <w:sz w:val="24"/>
          <w:szCs w:val="24"/>
        </w:rPr>
        <w:t>руб</w:t>
      </w:r>
      <w:proofErr w:type="spellEnd"/>
      <w:r w:rsidR="00A906CA" w:rsidRPr="004802AC">
        <w:rPr>
          <w:rFonts w:ascii="Arial" w:hAnsi="Arial" w:cs="Arial"/>
          <w:sz w:val="24"/>
          <w:szCs w:val="24"/>
        </w:rPr>
        <w:t>;</w:t>
      </w:r>
    </w:p>
    <w:p w:rsidR="00A906CA" w:rsidRPr="004802AC" w:rsidRDefault="00A906CA" w:rsidP="00A906CA">
      <w:pPr>
        <w:tabs>
          <w:tab w:val="left" w:pos="2580"/>
        </w:tabs>
        <w:jc w:val="both"/>
        <w:rPr>
          <w:rFonts w:ascii="Arial" w:hAnsi="Arial" w:cs="Arial"/>
          <w:sz w:val="24"/>
          <w:szCs w:val="24"/>
        </w:rPr>
      </w:pPr>
    </w:p>
    <w:p w:rsidR="00A906CA" w:rsidRPr="004802AC" w:rsidRDefault="00A906CA" w:rsidP="00A906CA">
      <w:pPr>
        <w:tabs>
          <w:tab w:val="left" w:pos="2580"/>
        </w:tabs>
        <w:jc w:val="center"/>
        <w:rPr>
          <w:rFonts w:ascii="Arial" w:hAnsi="Arial" w:cs="Arial"/>
          <w:b/>
          <w:sz w:val="24"/>
          <w:szCs w:val="24"/>
        </w:rPr>
      </w:pPr>
      <w:r w:rsidRPr="004802AC">
        <w:rPr>
          <w:rFonts w:ascii="Arial" w:hAnsi="Arial" w:cs="Arial"/>
          <w:b/>
          <w:sz w:val="24"/>
          <w:szCs w:val="24"/>
        </w:rPr>
        <w:t>Раздел 7.  Оценка эффективности социально-экономических последствий от реализации муниципальной программы</w:t>
      </w:r>
    </w:p>
    <w:p w:rsidR="00A906CA" w:rsidRPr="004802AC" w:rsidRDefault="00A906CA" w:rsidP="00A906CA">
      <w:pPr>
        <w:tabs>
          <w:tab w:val="left" w:pos="2580"/>
        </w:tabs>
        <w:rPr>
          <w:rFonts w:ascii="Arial" w:hAnsi="Arial" w:cs="Arial"/>
          <w:b/>
          <w:sz w:val="24"/>
          <w:szCs w:val="24"/>
        </w:rPr>
      </w:pPr>
    </w:p>
    <w:p w:rsidR="00A906CA" w:rsidRPr="004802AC" w:rsidRDefault="00A906CA" w:rsidP="00A906CA">
      <w:pPr>
        <w:tabs>
          <w:tab w:val="left" w:pos="2580"/>
        </w:tabs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 xml:space="preserve">     Реализация Программы, в силу ее специфики и ярко выраженного социально-профилактического характера, окажет значительное влияние на стабильность общества, качество жизни населения, демографические показатели на протяжении длительного времени, состояние защищенности граждан и общества, обеспечит дальнейшее совершенствование форм и методов организации профилактики наркомании.</w:t>
      </w:r>
    </w:p>
    <w:p w:rsidR="00A906CA" w:rsidRPr="004802AC" w:rsidRDefault="00A906CA" w:rsidP="00A906CA">
      <w:pPr>
        <w:tabs>
          <w:tab w:val="left" w:pos="2580"/>
        </w:tabs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 xml:space="preserve">    Выполнение профилактических мероприятий Программы обеспечит формирование позитивных моральных и нравственных ценностей определяющих отрицательное к наркотикам, выбор здорового образа жизни подростками и молодежью. Увеличится доля несовершеннолетних «группы риска», занимающихся физической культурой и спортом. Доля населения занимающего физической культурой и спортом возрастет до 31,4 процентов.</w:t>
      </w:r>
    </w:p>
    <w:p w:rsidR="00A906CA" w:rsidRPr="004802AC" w:rsidRDefault="00A906CA" w:rsidP="00A906CA">
      <w:pPr>
        <w:shd w:val="clear" w:color="auto" w:fill="FFFFFF"/>
        <w:ind w:right="141"/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pacing w:val="-3"/>
          <w:sz w:val="24"/>
          <w:szCs w:val="24"/>
        </w:rPr>
        <w:t xml:space="preserve">    </w:t>
      </w:r>
      <w:r w:rsidRPr="004802AC">
        <w:rPr>
          <w:rFonts w:ascii="Arial" w:hAnsi="Arial" w:cs="Arial"/>
          <w:sz w:val="24"/>
          <w:szCs w:val="24"/>
        </w:rPr>
        <w:t xml:space="preserve">     К числу ожидаемых показателей эффективности и результативности Программы по группе социально значимых результатов  относятся следующие показатели:</w:t>
      </w:r>
    </w:p>
    <w:p w:rsidR="00A906CA" w:rsidRPr="004802AC" w:rsidRDefault="00A906CA" w:rsidP="00A906CA">
      <w:pPr>
        <w:tabs>
          <w:tab w:val="left" w:pos="2580"/>
        </w:tabs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 xml:space="preserve">    снижение социальной напряженности в обществе, обусловленной снижением уровня наркомании;</w:t>
      </w:r>
    </w:p>
    <w:p w:rsidR="00A906CA" w:rsidRPr="004802AC" w:rsidRDefault="00A906CA" w:rsidP="00A906CA">
      <w:pPr>
        <w:tabs>
          <w:tab w:val="left" w:pos="2580"/>
        </w:tabs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 xml:space="preserve">      создание дополнительных условий для вовлечения несовершеннолетних «группы риска» в работу кружков и спортивных секций;</w:t>
      </w:r>
    </w:p>
    <w:p w:rsidR="00A906CA" w:rsidRPr="004802AC" w:rsidRDefault="00A906CA" w:rsidP="00A906CA">
      <w:pPr>
        <w:shd w:val="clear" w:color="auto" w:fill="FFFFFF"/>
        <w:ind w:left="5" w:right="523"/>
        <w:jc w:val="both"/>
        <w:rPr>
          <w:rFonts w:ascii="Arial" w:hAnsi="Arial" w:cs="Arial"/>
          <w:sz w:val="24"/>
          <w:szCs w:val="24"/>
        </w:rPr>
      </w:pPr>
      <w:r w:rsidRPr="004802AC">
        <w:rPr>
          <w:rFonts w:ascii="Arial" w:hAnsi="Arial" w:cs="Arial"/>
          <w:sz w:val="24"/>
          <w:szCs w:val="24"/>
        </w:rPr>
        <w:t xml:space="preserve">     увеличение доли населения района занимающего физической культурой и спортом.</w:t>
      </w:r>
    </w:p>
    <w:p w:rsidR="00A906CA" w:rsidRPr="004802AC" w:rsidRDefault="00A906CA" w:rsidP="00A906CA">
      <w:pPr>
        <w:jc w:val="center"/>
        <w:rPr>
          <w:rFonts w:ascii="Arial" w:hAnsi="Arial" w:cs="Arial"/>
          <w:sz w:val="24"/>
          <w:szCs w:val="24"/>
        </w:rPr>
      </w:pPr>
    </w:p>
    <w:p w:rsidR="00E15D69" w:rsidRPr="004802AC" w:rsidRDefault="00E15D69" w:rsidP="001F7D2F">
      <w:pPr>
        <w:rPr>
          <w:rFonts w:ascii="Arial" w:hAnsi="Arial" w:cs="Arial"/>
          <w:sz w:val="24"/>
          <w:szCs w:val="24"/>
          <w:lang w:eastAsia="ru-RU"/>
        </w:rPr>
      </w:pPr>
    </w:p>
    <w:p w:rsidR="001F7D2F" w:rsidRPr="004802AC" w:rsidRDefault="001F7D2F" w:rsidP="001F7D2F">
      <w:pPr>
        <w:rPr>
          <w:rFonts w:ascii="Arial" w:hAnsi="Arial" w:cs="Arial"/>
          <w:sz w:val="24"/>
          <w:szCs w:val="24"/>
          <w:lang w:eastAsia="ru-RU"/>
        </w:rPr>
      </w:pPr>
    </w:p>
    <w:p w:rsidR="00B77BFD" w:rsidRPr="004802AC" w:rsidRDefault="00B77BFD">
      <w:pPr>
        <w:rPr>
          <w:rFonts w:ascii="Arial" w:hAnsi="Arial" w:cs="Arial"/>
          <w:sz w:val="24"/>
          <w:szCs w:val="24"/>
        </w:rPr>
      </w:pPr>
    </w:p>
    <w:sectPr w:rsidR="00B77BFD" w:rsidRPr="00480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3CA"/>
    <w:rsid w:val="00003DD6"/>
    <w:rsid w:val="000F291B"/>
    <w:rsid w:val="001B1C2C"/>
    <w:rsid w:val="001F2564"/>
    <w:rsid w:val="001F7D2F"/>
    <w:rsid w:val="00354B8C"/>
    <w:rsid w:val="004802AC"/>
    <w:rsid w:val="004D2139"/>
    <w:rsid w:val="004F1DF7"/>
    <w:rsid w:val="005A6CEC"/>
    <w:rsid w:val="005D1AB1"/>
    <w:rsid w:val="005D52A0"/>
    <w:rsid w:val="006D2125"/>
    <w:rsid w:val="007E316A"/>
    <w:rsid w:val="007F7093"/>
    <w:rsid w:val="00801217"/>
    <w:rsid w:val="0096690E"/>
    <w:rsid w:val="009773CA"/>
    <w:rsid w:val="009D4F61"/>
    <w:rsid w:val="00A906CA"/>
    <w:rsid w:val="00AA0455"/>
    <w:rsid w:val="00B234B1"/>
    <w:rsid w:val="00B43083"/>
    <w:rsid w:val="00B77BFD"/>
    <w:rsid w:val="00D256D6"/>
    <w:rsid w:val="00E15D69"/>
    <w:rsid w:val="00E71422"/>
    <w:rsid w:val="00E756AE"/>
    <w:rsid w:val="00F47594"/>
    <w:rsid w:val="00F8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D2F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D2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F7D2F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7D2F"/>
    <w:rPr>
      <w:rFonts w:ascii="Tahoma" w:hAnsi="Tahoma" w:cs="Tahoma"/>
      <w:sz w:val="16"/>
      <w:szCs w:val="16"/>
    </w:rPr>
  </w:style>
  <w:style w:type="character" w:styleId="a6">
    <w:name w:val="Hyperlink"/>
    <w:rsid w:val="00A906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D2F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D2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F7D2F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7D2F"/>
    <w:rPr>
      <w:rFonts w:ascii="Tahoma" w:hAnsi="Tahoma" w:cs="Tahoma"/>
      <w:sz w:val="16"/>
      <w:szCs w:val="16"/>
    </w:rPr>
  </w:style>
  <w:style w:type="character" w:styleId="a6">
    <w:name w:val="Hyperlink"/>
    <w:rsid w:val="00A906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07402.91000/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07402.103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07402.102/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1822</Words>
  <Characters>10388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7</cp:revision>
  <cp:lastPrinted>2018-11-16T12:28:00Z</cp:lastPrinted>
  <dcterms:created xsi:type="dcterms:W3CDTF">2018-11-15T12:48:00Z</dcterms:created>
  <dcterms:modified xsi:type="dcterms:W3CDTF">2018-11-16T12:28:00Z</dcterms:modified>
</cp:coreProperties>
</file>